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9D" w:rsidRPr="00BD275C" w:rsidRDefault="00835F9D" w:rsidP="008F5BF9">
      <w:pPr>
        <w:jc w:val="center"/>
        <w:rPr>
          <w:b/>
          <w:sz w:val="36"/>
          <w:szCs w:val="36"/>
        </w:rPr>
      </w:pPr>
      <w:r w:rsidRPr="00BD275C">
        <w:rPr>
          <w:b/>
          <w:sz w:val="36"/>
          <w:szCs w:val="36"/>
        </w:rPr>
        <w:t>Образовательная программа</w:t>
      </w:r>
    </w:p>
    <w:p w:rsidR="00835F9D" w:rsidRPr="00BD275C" w:rsidRDefault="00835F9D" w:rsidP="005628CF">
      <w:pPr>
        <w:jc w:val="center"/>
        <w:rPr>
          <w:b/>
        </w:rPr>
      </w:pPr>
      <w:r w:rsidRPr="00BD275C">
        <w:rPr>
          <w:b/>
        </w:rPr>
        <w:t>муниципального бюджетного общеобразовательного учреждения вечерней (сменной) общеобразовательной школы №1</w:t>
      </w:r>
    </w:p>
    <w:p w:rsidR="00835F9D" w:rsidRPr="00BD275C" w:rsidRDefault="00835F9D" w:rsidP="000B1EA1">
      <w:pPr>
        <w:rPr>
          <w:b/>
        </w:rPr>
      </w:pPr>
    </w:p>
    <w:p w:rsidR="00835F9D" w:rsidRDefault="00835F9D" w:rsidP="000B1EA1">
      <w:r>
        <w:t>Содержание</w:t>
      </w:r>
    </w:p>
    <w:p w:rsidR="00835F9D" w:rsidRDefault="00835F9D" w:rsidP="000B1EA1">
      <w:r>
        <w:rPr>
          <w:lang w:val="en-US"/>
        </w:rPr>
        <w:t>I</w:t>
      </w:r>
      <w:r>
        <w:t>.Пояснительная записка ___________________________________1 стр.</w:t>
      </w:r>
    </w:p>
    <w:p w:rsidR="00835F9D" w:rsidRDefault="00835F9D" w:rsidP="000B1EA1">
      <w:r>
        <w:t>Информационная справка о школе_______________________ ___2 стр.</w:t>
      </w:r>
    </w:p>
    <w:p w:rsidR="00835F9D" w:rsidRDefault="00835F9D" w:rsidP="000B1EA1">
      <w:r>
        <w:t>Педагогический коллектив школы_________________________ __3 стр.</w:t>
      </w:r>
    </w:p>
    <w:p w:rsidR="00835F9D" w:rsidRDefault="00835F9D" w:rsidP="000B1EA1">
      <w:r>
        <w:t>Материально-техническая база школы _____________________ __3 стр</w:t>
      </w:r>
    </w:p>
    <w:p w:rsidR="00835F9D" w:rsidRDefault="00835F9D" w:rsidP="000B1EA1">
      <w:r>
        <w:t>Нормативная база__________________________________________3 стр.</w:t>
      </w:r>
    </w:p>
    <w:p w:rsidR="00835F9D" w:rsidRDefault="00835F9D" w:rsidP="000B1EA1">
      <w:r>
        <w:t>Адресность  образовательного процесса_____________________ _4 стр.</w:t>
      </w:r>
    </w:p>
    <w:p w:rsidR="00835F9D" w:rsidRDefault="00835F9D" w:rsidP="000B1EA1">
      <w:r>
        <w:t>Режим работы школы______________________________________</w:t>
      </w:r>
      <w:r w:rsidRPr="00235B08">
        <w:t xml:space="preserve">  </w:t>
      </w:r>
      <w:r>
        <w:t xml:space="preserve">4 стр.  </w:t>
      </w:r>
    </w:p>
    <w:p w:rsidR="00835F9D" w:rsidRDefault="00835F9D" w:rsidP="000B1EA1">
      <w:r>
        <w:rPr>
          <w:lang w:val="en-US"/>
        </w:rPr>
        <w:t>II</w:t>
      </w:r>
      <w:r w:rsidRPr="00BD275C">
        <w:t>.</w:t>
      </w:r>
      <w:r>
        <w:t>Аналитическое обоснование программы____________________     4 стр.</w:t>
      </w:r>
    </w:p>
    <w:p w:rsidR="00835F9D" w:rsidRDefault="00835F9D" w:rsidP="000B1EA1">
      <w:r>
        <w:rPr>
          <w:lang w:val="en-US"/>
        </w:rPr>
        <w:t>III</w:t>
      </w:r>
      <w:r w:rsidRPr="00BD275C">
        <w:t>.</w:t>
      </w:r>
      <w:r>
        <w:t>Цели и задачи образовательной программы_______________ __   5 стр.</w:t>
      </w:r>
    </w:p>
    <w:p w:rsidR="00835F9D" w:rsidRDefault="00835F9D" w:rsidP="000B1EA1">
      <w:r>
        <w:rPr>
          <w:lang w:val="en-US"/>
        </w:rPr>
        <w:t>IV</w:t>
      </w:r>
      <w:r w:rsidRPr="00BD275C">
        <w:t>.</w:t>
      </w:r>
      <w:r>
        <w:t>Содержание и организация образовательного процесса_____         7  стр.</w:t>
      </w:r>
    </w:p>
    <w:p w:rsidR="00835F9D" w:rsidRDefault="00835F9D" w:rsidP="000B1EA1">
      <w:r>
        <w:t xml:space="preserve">Управление реализацией образовательного процесса_______         </w:t>
      </w:r>
      <w:r w:rsidRPr="00BD275C">
        <w:t xml:space="preserve">   </w:t>
      </w:r>
      <w:r>
        <w:t>10 стр.</w:t>
      </w:r>
    </w:p>
    <w:p w:rsidR="00835F9D" w:rsidRDefault="00835F9D" w:rsidP="000B1EA1">
      <w:r>
        <w:t xml:space="preserve">Мониторинг образовательной программы________________          </w:t>
      </w:r>
      <w:r w:rsidRPr="00235B08">
        <w:t xml:space="preserve">      </w:t>
      </w:r>
      <w:r>
        <w:t>14 стр.</w:t>
      </w:r>
    </w:p>
    <w:p w:rsidR="00835F9D" w:rsidRDefault="00835F9D" w:rsidP="000B1EA1">
      <w:r>
        <w:rPr>
          <w:lang w:val="en-US"/>
        </w:rPr>
        <w:t>V</w:t>
      </w:r>
      <w:r w:rsidRPr="00BD275C">
        <w:t>.</w:t>
      </w:r>
      <w:r>
        <w:t xml:space="preserve">Содержание программ, реализуемых МБОУ ВСОШ №1_________  </w:t>
      </w:r>
    </w:p>
    <w:p w:rsidR="00835F9D" w:rsidRDefault="00835F9D" w:rsidP="000B1EA1">
      <w:r>
        <w:rPr>
          <w:lang w:val="en-US"/>
        </w:rPr>
        <w:t>VI</w:t>
      </w:r>
      <w:r w:rsidRPr="00BD275C">
        <w:t>.</w:t>
      </w:r>
      <w:r>
        <w:t xml:space="preserve">Учебный план_______________________________________ </w:t>
      </w:r>
    </w:p>
    <w:p w:rsidR="00835F9D" w:rsidRDefault="00835F9D" w:rsidP="000B1EA1">
      <w:r>
        <w:rPr>
          <w:lang w:val="en-US"/>
        </w:rPr>
        <w:t>VII</w:t>
      </w:r>
      <w:r w:rsidRPr="00BD275C">
        <w:t xml:space="preserve">. </w:t>
      </w:r>
      <w:r>
        <w:t xml:space="preserve">Документы, регламентирующие организацию образовательного процесса____________________________________________ </w:t>
      </w:r>
    </w:p>
    <w:p w:rsidR="00835F9D" w:rsidRDefault="00835F9D" w:rsidP="000B1EA1">
      <w:r>
        <w:rPr>
          <w:lang w:val="en-US"/>
        </w:rPr>
        <w:t>VIII</w:t>
      </w:r>
      <w:r w:rsidRPr="00BD275C">
        <w:t xml:space="preserve">. </w:t>
      </w:r>
      <w:r>
        <w:t xml:space="preserve">Локальные акты по организации учебного процесса__________ </w:t>
      </w:r>
    </w:p>
    <w:p w:rsidR="00835F9D" w:rsidRDefault="00835F9D" w:rsidP="000B1EA1">
      <w:r>
        <w:rPr>
          <w:lang w:val="en-US"/>
        </w:rPr>
        <w:t>IX</w:t>
      </w:r>
      <w:r w:rsidRPr="00BD275C">
        <w:t xml:space="preserve">. </w:t>
      </w:r>
      <w:r>
        <w:t xml:space="preserve">Свод инструкций по обеспечению комплексной безопасности учебного процесса______________________________________________ </w:t>
      </w:r>
    </w:p>
    <w:p w:rsidR="00835F9D" w:rsidRDefault="00835F9D" w:rsidP="000B1EA1">
      <w:r>
        <w:t xml:space="preserve"> X. Учебно-методическое обеспечение учебного процесса________ </w:t>
      </w:r>
    </w:p>
    <w:p w:rsidR="00835F9D" w:rsidRDefault="00835F9D" w:rsidP="000B1EA1"/>
    <w:p w:rsidR="00835F9D" w:rsidRDefault="00835F9D" w:rsidP="000B1EA1"/>
    <w:p w:rsidR="00835F9D" w:rsidRDefault="00835F9D" w:rsidP="000B1EA1">
      <w:r>
        <w:t xml:space="preserve">                                                              </w:t>
      </w:r>
    </w:p>
    <w:p w:rsidR="00835F9D" w:rsidRDefault="00835F9D" w:rsidP="000B1EA1"/>
    <w:p w:rsidR="00835F9D" w:rsidRPr="00235B08" w:rsidRDefault="00835F9D" w:rsidP="005628CF">
      <w:pPr>
        <w:jc w:val="center"/>
      </w:pPr>
    </w:p>
    <w:p w:rsidR="00835F9D" w:rsidRDefault="00835F9D" w:rsidP="005628CF">
      <w:pPr>
        <w:jc w:val="center"/>
      </w:pPr>
      <w:r>
        <w:t>Пояснительная записка</w:t>
      </w:r>
    </w:p>
    <w:p w:rsidR="00835F9D" w:rsidRDefault="00835F9D" w:rsidP="000B1EA1"/>
    <w:p w:rsidR="00835F9D" w:rsidRDefault="00835F9D" w:rsidP="000B1EA1">
      <w:r>
        <w:t xml:space="preserve">           Согласно Закону РФ «Об образовании» содержание деятельности образовательного учреждения определяется единой образовательной программой, разрабатываемой, принимаемой и реализуемой этим учреждением самостоятельно. Настоящая программа определяет содержание образования муниципального общеобразовательного учреждения вечерняя (сменная) общеобразовательная школа №1. Данный документ разработан в соответствии с Конституцией Российской Федерации, Законом РФ «Об образовании», Типовым положением об общеобразовательном учреждениии другими нормативными документами. Образовательная программа представляет собой один из основных нормативных документов, характеризующих специфику содержания образования и особенности организации образовательного процесса в вечерней школе. Содержание образовательной программы рассматривается в динамике развития школы и может изменяться, дополняться и обновляться. Изменения в обществе, в системе основного образования в связи со становлением вариативного образования, появление новых педагогических систем, практики нового качества образования стимулируют процессы обновления содержания образовательной программы или её отдельных разделов.</w:t>
      </w:r>
    </w:p>
    <w:p w:rsidR="00835F9D" w:rsidRDefault="00835F9D" w:rsidP="000B1EA1">
      <w:r>
        <w:t xml:space="preserve">             При этом в содержании этого документа остаются неизменными те основы, которые отвечают его главному предназначению – как общеобразовательного учреждения.</w:t>
      </w:r>
    </w:p>
    <w:p w:rsidR="00835F9D" w:rsidRDefault="00835F9D" w:rsidP="000B1EA1">
      <w:r>
        <w:t xml:space="preserve">            Миссия школы:</w:t>
      </w:r>
    </w:p>
    <w:p w:rsidR="00835F9D" w:rsidRDefault="00835F9D" w:rsidP="000B1EA1">
      <w:r>
        <w:t xml:space="preserve">      Целенаправленное построение воспитания и обучения в интересах человека, общества, государства.</w:t>
      </w:r>
    </w:p>
    <w:p w:rsidR="00835F9D" w:rsidRDefault="00835F9D" w:rsidP="000B1EA1">
      <w:r>
        <w:t xml:space="preserve">           Приоритетные направления деятельности:</w:t>
      </w:r>
    </w:p>
    <w:p w:rsidR="00835F9D" w:rsidRDefault="00835F9D" w:rsidP="000B1EA1">
      <w:r>
        <w:t xml:space="preserve">     Формирование ключевых компетенций – готовности учащихся использовать усвоенные способы деятельности, знания и умения в реальной жизни для решения практических задач.</w:t>
      </w:r>
    </w:p>
    <w:p w:rsidR="00835F9D" w:rsidRDefault="00835F9D" w:rsidP="000B1EA1">
      <w:r>
        <w:t xml:space="preserve">         Образовательной программой предусматривается исполнение государственных образовательных стандартов, которыми определен обязательный минимум содержания образования, максимальный объем учебной нагрузки обучающихся, сформулированы требования к уровню подготовки выпускников общеобразовательного учреждения.</w:t>
      </w:r>
    </w:p>
    <w:p w:rsidR="00835F9D" w:rsidRDefault="00835F9D" w:rsidP="000B1EA1">
      <w:r>
        <w:t xml:space="preserve">        В рамках государственного стандарта школа обеспечивает:</w:t>
      </w:r>
    </w:p>
    <w:p w:rsidR="00835F9D" w:rsidRDefault="00835F9D" w:rsidP="000B1EA1">
      <w:r>
        <w:t xml:space="preserve"> –        равные возможности для всех обучающихся в получении качественного общего образования;</w:t>
      </w:r>
    </w:p>
    <w:p w:rsidR="00835F9D" w:rsidRDefault="00835F9D" w:rsidP="000B1EA1">
      <w:r>
        <w:t xml:space="preserve"> –        академические свободы обучающихся и педагогических работников, право выбора, вариативность образования;</w:t>
      </w:r>
    </w:p>
    <w:p w:rsidR="00835F9D" w:rsidRDefault="00835F9D" w:rsidP="000B1EA1">
      <w:r>
        <w:t xml:space="preserve"> –        защиту обучающихся от перегрузок и сохранение их психического и физического здоровья;</w:t>
      </w:r>
    </w:p>
    <w:p w:rsidR="00835F9D" w:rsidRDefault="00835F9D" w:rsidP="000B1EA1">
      <w:r>
        <w:t xml:space="preserve"> –        социальную и профессиональную защищенность обучающихся и педагогов;</w:t>
      </w:r>
    </w:p>
    <w:p w:rsidR="00835F9D" w:rsidRDefault="00835F9D" w:rsidP="000B1EA1">
      <w:r>
        <w:t xml:space="preserve"> –        преемственность образовательных программ общего образования, возможность продолжения обучения на всех ступенях общего образования.</w:t>
      </w:r>
    </w:p>
    <w:p w:rsidR="00835F9D" w:rsidRDefault="00835F9D" w:rsidP="000B1EA1">
      <w:r>
        <w:t xml:space="preserve">         На основании этих приоритетов образования, выдвинутых государством, педагогический коллектив школы определил приоритеты деятельности своего образовательного учреждения, изложенные в настоящей программе. Реализация этих направлений деятельности обеспечит воспитание выпускника с хорошим уровнем образованности, способностью переключиться с одного вида деятельности на другой, обладающего обширными коммуникативными умениями и навыками, ориентированного на дальнейшее повышение своего образовательного уровня в различных вузах.</w:t>
      </w:r>
    </w:p>
    <w:p w:rsidR="00835F9D" w:rsidRDefault="00835F9D" w:rsidP="008261F4">
      <w:pPr>
        <w:jc w:val="center"/>
      </w:pPr>
      <w:r>
        <w:t>Информационная справка о школе.</w:t>
      </w:r>
    </w:p>
    <w:p w:rsidR="00835F9D" w:rsidRDefault="00835F9D" w:rsidP="009567A3">
      <w:pPr>
        <w:pStyle w:val="ConsPlusNonformat"/>
        <w:widowControl/>
      </w:pPr>
      <w:r>
        <w:t xml:space="preserve">   </w:t>
      </w:r>
    </w:p>
    <w:p w:rsidR="00835F9D" w:rsidRPr="005628CF" w:rsidRDefault="00835F9D" w:rsidP="00B21502">
      <w:pPr>
        <w:pStyle w:val="NoSpacing"/>
        <w:jc w:val="both"/>
        <w:rPr>
          <w:rFonts w:ascii="Times New Roman" w:hAnsi="Times New Roman"/>
        </w:rPr>
      </w:pPr>
      <w:r>
        <w:t xml:space="preserve">   </w:t>
      </w:r>
      <w:r w:rsidRPr="005628CF">
        <w:rPr>
          <w:rFonts w:ascii="Times New Roman" w:hAnsi="Times New Roman"/>
        </w:rPr>
        <w:t>муниципальное бюджетное общеобразовательное учреждение вечерняя (сменная) общеобразовательная школа №1 ;  МБОУ ВСОШ №1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Организационно-правовая форма образовательного учреждения в соответствии с его уставом: _</w:t>
      </w:r>
      <w:r w:rsidRPr="005628CF">
        <w:rPr>
          <w:rFonts w:ascii="Times New Roman" w:hAnsi="Times New Roman"/>
          <w:b/>
          <w:u w:val="single"/>
        </w:rPr>
        <w:t xml:space="preserve"> муниципальное бюджетное общеобразовательное учреждение 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 xml:space="preserve">Место нахождения образовательного учреждения: </w:t>
      </w:r>
      <w:r w:rsidRPr="005628CF">
        <w:rPr>
          <w:rFonts w:ascii="Times New Roman" w:hAnsi="Times New Roman"/>
          <w:u w:val="single"/>
        </w:rPr>
        <w:t>:</w:t>
      </w:r>
      <w:r w:rsidRPr="005628CF">
        <w:rPr>
          <w:rFonts w:ascii="Times New Roman" w:hAnsi="Times New Roman"/>
        </w:rPr>
        <w:t xml:space="preserve"> </w:t>
      </w:r>
      <w:r w:rsidRPr="005628CF">
        <w:rPr>
          <w:rFonts w:ascii="Times New Roman" w:hAnsi="Times New Roman"/>
          <w:u w:val="single"/>
        </w:rPr>
        <w:t xml:space="preserve"> </w:t>
      </w:r>
      <w:r w:rsidRPr="005628CF">
        <w:rPr>
          <w:rFonts w:ascii="Times New Roman" w:hAnsi="Times New Roman"/>
          <w:b/>
          <w:u w:val="single"/>
        </w:rPr>
        <w:t>347042 Ростовская область город Белая Калитва  улица Строительная 2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Полное и сокращенное (при наличии) наименования и место нахождения филиала образовательного учреждения (при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 xml:space="preserve">проведении государственной аккредитации в отношении филиала): </w:t>
      </w:r>
      <w:r w:rsidRPr="005628CF">
        <w:rPr>
          <w:rFonts w:ascii="TimesNewRomanPSMT" w:hAnsi="TimesNewRomanPSMT" w:cs="TimesNewRomanPSMT"/>
          <w:b/>
          <w:u w:val="single"/>
        </w:rPr>
        <w:t>не имеется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Государственный регистрационный номер записи о создании юридического лица:____________________________________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Данные документа, подтверждающего факт внесения сведений о юридическом лице в Единый государственный реестр</w:t>
      </w:r>
    </w:p>
    <w:p w:rsidR="00835F9D" w:rsidRPr="005628CF" w:rsidRDefault="00835F9D" w:rsidP="00B21502">
      <w:pPr>
        <w:pStyle w:val="NoSpacing"/>
        <w:pBdr>
          <w:bottom w:val="single" w:sz="12" w:space="6" w:color="auto"/>
        </w:pBdr>
        <w:jc w:val="both"/>
        <w:rPr>
          <w:rFonts w:ascii="Times New Roman" w:hAnsi="Times New Roman"/>
          <w:b/>
          <w:u w:val="single"/>
        </w:rPr>
      </w:pPr>
      <w:r w:rsidRPr="005628CF">
        <w:rPr>
          <w:rFonts w:ascii="TimesNewRomanPSMT" w:hAnsi="TimesNewRomanPSMT" w:cs="TimesNewRomanPSMT"/>
        </w:rPr>
        <w:t xml:space="preserve">юридических лиц: </w:t>
      </w:r>
      <w:r w:rsidRPr="005628CF">
        <w:rPr>
          <w:b/>
          <w:u w:val="single"/>
        </w:rPr>
        <w:t xml:space="preserve">:  № 006304977, серия 61, дата 24 ноября 2011г., выдано  Межрайонной инспекцией Федеральной налоговой службы №22 по Ростовской области, ОГРН </w:t>
      </w:r>
      <w:r w:rsidRPr="005628CF">
        <w:rPr>
          <w:rFonts w:ascii="Times New Roman" w:hAnsi="Times New Roman"/>
          <w:b/>
          <w:u w:val="single"/>
        </w:rPr>
        <w:t>10561412022364</w:t>
      </w:r>
    </w:p>
    <w:p w:rsidR="00835F9D" w:rsidRPr="005628CF" w:rsidRDefault="00835F9D" w:rsidP="00B21502">
      <w:pPr>
        <w:pStyle w:val="NoSpacing"/>
        <w:pBdr>
          <w:bottom w:val="single" w:sz="12" w:space="6" w:color="auto"/>
        </w:pBdr>
        <w:jc w:val="both"/>
        <w:rPr>
          <w:rFonts w:ascii="ArialMT" w:hAnsi="ArialMT" w:cs="ArialMT"/>
        </w:rPr>
      </w:pPr>
      <w:r w:rsidRPr="005628CF">
        <w:rPr>
          <w:rFonts w:ascii="ArialMT" w:hAnsi="ArialMT" w:cs="ArialMT"/>
        </w:rPr>
        <w:t>Свидетельство о государственной регистрации юридического лица № 0053000147, серия 61, дата 30 сентября 2005 г.,выдано Инспекцией Федеральной налоговой службы г. Белая Калитва Ростовской области;</w:t>
      </w:r>
    </w:p>
    <w:p w:rsidR="00835F9D" w:rsidRPr="005628CF" w:rsidRDefault="00835F9D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>Свидетельство о внесении записи в Единый государственный реестр юридических лиц: № 006904868, серия 61, дата 09 декабря 2008г., выдано Инспекцией Федеральной налоговой службы г. Белая Калитва Ростовской области;</w:t>
      </w:r>
    </w:p>
    <w:p w:rsidR="00835F9D" w:rsidRPr="005628CF" w:rsidRDefault="00835F9D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 xml:space="preserve">  Свидетельство о внесении записи в Единый государственный реестр юридических лиц: № 007310165, серия 61, дата 11 ноября 2010г.,  Межрайонной инспекцией Федеральной налоговой службы №22 по Ростовской области </w:t>
      </w:r>
    </w:p>
    <w:p w:rsidR="00835F9D" w:rsidRPr="005628CF" w:rsidRDefault="00835F9D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 xml:space="preserve">Свидетельство о внесении записи в Единый государственный реестр юридических лиц: № 006304977, серия 61, дата 24 ноября 2011г.,  Межрайонной инспекцией Федеральной налоговой службы №22 по Ростовской области </w:t>
      </w:r>
    </w:p>
    <w:p w:rsidR="00835F9D" w:rsidRPr="005628CF" w:rsidRDefault="00835F9D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>Свидетельство о внесении записи в Единый государственный реестр юридических лиц: № 007595190, серия 61, дата 03 декабря 2012г.,  Межрайонной инспекцией Федеральной налоговой службы №22 по Ростовской области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(реквизиты свидетельства о внесении записи в Единый государственный реестр юридических лиц, кем и когда выдано (в случае внесения изменений в устав указываются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реквизиты всех соответствующих свидетельств о внесении записи в Единый государственный реестр юридических лиц, кем и когда выданы))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5628CF">
        <w:rPr>
          <w:rFonts w:ascii="TimesNewRomanPSMT" w:hAnsi="TimesNewRomanPSMT" w:cs="TimesNewRomanPSMT"/>
        </w:rPr>
        <w:t xml:space="preserve">Идентификационный номер налогоплательщика: </w:t>
      </w:r>
      <w:r w:rsidRPr="005628CF">
        <w:rPr>
          <w:rFonts w:ascii="TimesNewRomanPSMT" w:hAnsi="TimesNewRomanPSMT" w:cs="TimesNewRomanPSMT"/>
          <w:u w:val="single"/>
        </w:rPr>
        <w:t>6142019255</w:t>
      </w:r>
    </w:p>
    <w:p w:rsidR="00835F9D" w:rsidRPr="005628CF" w:rsidRDefault="00835F9D" w:rsidP="00B21502">
      <w:pPr>
        <w:pStyle w:val="NoSpacing"/>
        <w:pBdr>
          <w:bottom w:val="single" w:sz="12" w:space="6" w:color="auto"/>
        </w:pBdr>
        <w:jc w:val="both"/>
        <w:rPr>
          <w:b/>
          <w:u w:val="single"/>
        </w:rPr>
      </w:pPr>
      <w:r w:rsidRPr="005628CF">
        <w:rPr>
          <w:rFonts w:ascii="TimesNewRomanPSMT" w:hAnsi="TimesNewRomanPSMT" w:cs="TimesNewRomanPSMT"/>
        </w:rPr>
        <w:t xml:space="preserve">Данные документа о постановке образовательного учреждения на учет в налоговом органе: </w:t>
      </w:r>
      <w:r w:rsidRPr="005628CF">
        <w:rPr>
          <w:b/>
          <w:u w:val="single"/>
        </w:rPr>
        <w:t>С</w:t>
      </w:r>
      <w:r w:rsidRPr="005628CF">
        <w:rPr>
          <w:rFonts w:ascii="Times New Roman" w:hAnsi="Times New Roman"/>
          <w:b/>
          <w:u w:val="single"/>
        </w:rPr>
        <w:t>видетельств</w:t>
      </w:r>
      <w:r w:rsidRPr="005628CF">
        <w:rPr>
          <w:b/>
          <w:u w:val="single"/>
        </w:rPr>
        <w:t>о</w:t>
      </w:r>
      <w:r w:rsidRPr="005628CF">
        <w:rPr>
          <w:rFonts w:ascii="Times New Roman" w:hAnsi="Times New Roman"/>
          <w:b/>
          <w:u w:val="single"/>
        </w:rPr>
        <w:t xml:space="preserve"> о постановке на учет юридического лица</w:t>
      </w:r>
      <w:r w:rsidRPr="005628CF">
        <w:rPr>
          <w:b/>
          <w:u w:val="single"/>
        </w:rPr>
        <w:t xml:space="preserve"> в налоговом органе  № 006468195, серия  61, дата 30 сентября 2005г.</w:t>
      </w:r>
      <w:r w:rsidRPr="005628CF">
        <w:rPr>
          <w:rFonts w:ascii="TimesNewRomanPSMT" w:hAnsi="TimesNewRomanPSMT" w:cs="TimesNewRomanPSMT"/>
        </w:rPr>
        <w:t xml:space="preserve"> (реквизиты свидетельства о постановке на налоговый учет юридического лица,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реквизиты уведомления о постановке юридического лица на налоговый учет по месту нахождения филиала)</w:t>
      </w:r>
    </w:p>
    <w:p w:rsidR="00835F9D" w:rsidRPr="005628CF" w:rsidRDefault="00835F9D" w:rsidP="00B21502">
      <w:pPr>
        <w:pStyle w:val="NoSpacing"/>
        <w:pBdr>
          <w:bottom w:val="single" w:sz="12" w:space="6" w:color="auto"/>
        </w:pBdr>
        <w:jc w:val="both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Данные действующего свидетельства о государственной аккредитации (при наличии): _</w:t>
      </w:r>
      <w:r w:rsidRPr="005628CF">
        <w:rPr>
          <w:rFonts w:ascii="Times New Roman" w:hAnsi="Times New Roman"/>
          <w:b/>
          <w:u w:val="single"/>
        </w:rPr>
        <w:t xml:space="preserve"> серия_</w:t>
      </w:r>
      <w:r>
        <w:rPr>
          <w:rFonts w:ascii="Times New Roman" w:hAnsi="Times New Roman"/>
          <w:b/>
          <w:u w:val="single"/>
        </w:rPr>
        <w:t>61А01</w:t>
      </w:r>
      <w:r w:rsidRPr="005628CF">
        <w:rPr>
          <w:rFonts w:ascii="Times New Roman" w:hAnsi="Times New Roman"/>
          <w:b/>
          <w:u w:val="single"/>
        </w:rPr>
        <w:t>_№_</w:t>
      </w:r>
      <w:r>
        <w:rPr>
          <w:rFonts w:ascii="Times New Roman" w:hAnsi="Times New Roman"/>
          <w:b/>
          <w:u w:val="single"/>
        </w:rPr>
        <w:t>0000215</w:t>
      </w:r>
      <w:r w:rsidRPr="005628CF">
        <w:rPr>
          <w:rFonts w:ascii="Times New Roman" w:hAnsi="Times New Roman"/>
          <w:b/>
          <w:u w:val="single"/>
        </w:rPr>
        <w:t>,_ регистрационный №</w:t>
      </w:r>
      <w:r>
        <w:rPr>
          <w:rFonts w:ascii="Times New Roman" w:hAnsi="Times New Roman"/>
          <w:b/>
          <w:u w:val="single"/>
        </w:rPr>
        <w:t>2193</w:t>
      </w:r>
      <w:r w:rsidRPr="005628CF">
        <w:rPr>
          <w:rFonts w:ascii="Times New Roman" w:hAnsi="Times New Roman"/>
          <w:b/>
          <w:u w:val="single"/>
        </w:rPr>
        <w:t xml:space="preserve"> от 1</w:t>
      </w:r>
      <w:r>
        <w:rPr>
          <w:rFonts w:ascii="Times New Roman" w:hAnsi="Times New Roman"/>
          <w:b/>
          <w:u w:val="single"/>
        </w:rPr>
        <w:t>5</w:t>
      </w:r>
      <w:r w:rsidRPr="005628CF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05</w:t>
      </w:r>
      <w:r w:rsidRPr="005628CF">
        <w:rPr>
          <w:rFonts w:ascii="Times New Roman" w:hAnsi="Times New Roman"/>
          <w:b/>
          <w:u w:val="single"/>
        </w:rPr>
        <w:t>.20</w:t>
      </w:r>
      <w:r>
        <w:rPr>
          <w:rFonts w:ascii="Times New Roman" w:hAnsi="Times New Roman"/>
          <w:b/>
          <w:u w:val="single"/>
        </w:rPr>
        <w:t>13</w:t>
      </w:r>
      <w:r w:rsidRPr="005628CF">
        <w:rPr>
          <w:rFonts w:ascii="Times New Roman" w:hAnsi="Times New Roman"/>
          <w:b/>
          <w:u w:val="single"/>
        </w:rPr>
        <w:t xml:space="preserve">г.  выдана </w:t>
      </w:r>
      <w:r>
        <w:rPr>
          <w:rFonts w:ascii="Times New Roman" w:hAnsi="Times New Roman"/>
          <w:b/>
          <w:u w:val="single"/>
        </w:rPr>
        <w:t>Региональной службой по надзору и контролю в сфере образования Ростовской области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(серия, номер, регистрационный номер, дата выдачи свидетельства о государственной аккредитации,</w:t>
      </w:r>
    </w:p>
    <w:p w:rsidR="00835F9D" w:rsidRPr="005628CF" w:rsidRDefault="00835F9D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наименование аккредитационного органа, выдавшего свидетельство о государственной аккредитации)</w:t>
      </w:r>
    </w:p>
    <w:p w:rsidR="00835F9D" w:rsidRDefault="00835F9D" w:rsidP="000B1EA1"/>
    <w:p w:rsidR="00835F9D" w:rsidRDefault="00835F9D" w:rsidP="000B1EA1">
      <w:r>
        <w:t xml:space="preserve">           1.1 Педагогический коллектив.</w:t>
      </w:r>
    </w:p>
    <w:p w:rsidR="00835F9D" w:rsidRDefault="00835F9D" w:rsidP="000B1EA1">
      <w:r>
        <w:t xml:space="preserve">     В настоящее время в школе работает </w:t>
      </w:r>
      <w:r w:rsidRPr="00276251">
        <w:t>1</w:t>
      </w:r>
      <w:r>
        <w:t>3 человек, из них 7 педагогов. Кадровый состав школы представлен в таблице:</w:t>
      </w:r>
    </w:p>
    <w:p w:rsidR="00835F9D" w:rsidRDefault="00835F9D" w:rsidP="000B1E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835F9D" w:rsidRPr="000656D4" w:rsidTr="000656D4"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Всего учителей</w:t>
            </w:r>
          </w:p>
        </w:tc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пенсионеры</w:t>
            </w:r>
          </w:p>
        </w:tc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образование</w:t>
            </w:r>
          </w:p>
        </w:tc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 xml:space="preserve">        стаж</w:t>
            </w:r>
          </w:p>
        </w:tc>
        <w:tc>
          <w:tcPr>
            <w:tcW w:w="1915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разряды</w:t>
            </w:r>
          </w:p>
        </w:tc>
      </w:tr>
      <w:tr w:rsidR="00835F9D" w:rsidRPr="000656D4" w:rsidTr="000656D4"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7</w:t>
            </w:r>
          </w:p>
        </w:tc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5</w:t>
            </w:r>
          </w:p>
        </w:tc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высшее</w:t>
            </w:r>
          </w:p>
        </w:tc>
        <w:tc>
          <w:tcPr>
            <w:tcW w:w="1914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>Свыше 20 лет</w:t>
            </w:r>
          </w:p>
        </w:tc>
        <w:tc>
          <w:tcPr>
            <w:tcW w:w="1915" w:type="dxa"/>
          </w:tcPr>
          <w:p w:rsidR="00835F9D" w:rsidRPr="000656D4" w:rsidRDefault="00835F9D" w:rsidP="000656D4">
            <w:pPr>
              <w:spacing w:after="0" w:line="240" w:lineRule="auto"/>
            </w:pPr>
            <w:r w:rsidRPr="000656D4">
              <w:t xml:space="preserve">1- высшая </w:t>
            </w:r>
          </w:p>
          <w:p w:rsidR="00835F9D" w:rsidRPr="000656D4" w:rsidRDefault="00835F9D" w:rsidP="000656D4">
            <w:pPr>
              <w:spacing w:after="0" w:line="240" w:lineRule="auto"/>
            </w:pPr>
            <w:r w:rsidRPr="000656D4">
              <w:t>5- первая</w:t>
            </w:r>
          </w:p>
          <w:p w:rsidR="00835F9D" w:rsidRPr="000656D4" w:rsidRDefault="00835F9D" w:rsidP="000656D4">
            <w:pPr>
              <w:spacing w:after="0" w:line="240" w:lineRule="auto"/>
            </w:pPr>
          </w:p>
        </w:tc>
      </w:tr>
    </w:tbl>
    <w:p w:rsidR="00835F9D" w:rsidRDefault="00835F9D" w:rsidP="000B1EA1">
      <w:r>
        <w:tab/>
      </w:r>
      <w:r>
        <w:tab/>
      </w:r>
    </w:p>
    <w:p w:rsidR="00835F9D" w:rsidRDefault="00835F9D" w:rsidP="000B1EA1">
      <w:r>
        <w:t xml:space="preserve">      Основной состав учителей и по возрасту, и по стажу, и по профессионализму находятся в оптимальном состоянии для того, чтобы решать стоящие перед школой задачи, способствовать расширению инновационной деятельности.</w:t>
      </w:r>
    </w:p>
    <w:p w:rsidR="00835F9D" w:rsidRDefault="00835F9D" w:rsidP="000B1EA1">
      <w:r>
        <w:t xml:space="preserve"> В школе обучается  76учеников. Количество групп – 8. Из них в школе </w:t>
      </w:r>
      <w:r w:rsidRPr="00B21502">
        <w:t>2 ступени – 7-9</w:t>
      </w:r>
      <w:r>
        <w:t xml:space="preserve"> </w:t>
      </w:r>
      <w:r w:rsidRPr="00B21502">
        <w:t>классов</w:t>
      </w:r>
      <w:r>
        <w:t>-76.               1.2.Материально-техническая база.</w:t>
      </w:r>
    </w:p>
    <w:p w:rsidR="00835F9D" w:rsidRDefault="00835F9D" w:rsidP="000B1EA1">
      <w:r>
        <w:t xml:space="preserve">     Выполнению стоящих перед школой задач способствует материально-техническая база, которая помогает в организации современного уровня учебно-воспитательного процесса.</w:t>
      </w:r>
    </w:p>
    <w:p w:rsidR="00835F9D" w:rsidRDefault="00835F9D" w:rsidP="000B1EA1">
      <w:r>
        <w:t xml:space="preserve"> МБОУ ВСОШ  №1 имеет:</w:t>
      </w:r>
    </w:p>
    <w:p w:rsidR="00835F9D" w:rsidRDefault="00835F9D" w:rsidP="000B1EA1">
      <w:r>
        <w:t xml:space="preserve">   Одноэтажное школьное здание, библиотеку, 1 компьютерный класс с , (11 ученических компьютеров)</w:t>
      </w:r>
    </w:p>
    <w:p w:rsidR="00835F9D" w:rsidRDefault="00835F9D" w:rsidP="000B1EA1">
      <w:r>
        <w:t>Для широкого использования педагогическим коллективом современных информационных технологий школа располагает</w:t>
      </w:r>
    </w:p>
    <w:p w:rsidR="00835F9D" w:rsidRDefault="00835F9D" w:rsidP="000B1EA1">
      <w:r>
        <w:t>1. Мультимедиа аппаратами; скоростным Интернетом , школьным сайтом.</w:t>
      </w:r>
    </w:p>
    <w:p w:rsidR="00835F9D" w:rsidRDefault="00835F9D" w:rsidP="000B1EA1">
      <w:r>
        <w:t xml:space="preserve">   Все учащиеся обеспечены учебниками и методическими пособиями, отвечающими современным требованиям содержания образования.</w:t>
      </w:r>
    </w:p>
    <w:p w:rsidR="00835F9D" w:rsidRDefault="00835F9D" w:rsidP="000B1EA1">
      <w:r>
        <w:t xml:space="preserve"> 1.3. Нормативная база.</w:t>
      </w:r>
    </w:p>
    <w:p w:rsidR="00835F9D" w:rsidRDefault="00835F9D" w:rsidP="000B1EA1">
      <w:r>
        <w:t xml:space="preserve">      Школа осуществляет свою деятельность, согласуясь со следующими нормативными документами:</w:t>
      </w:r>
    </w:p>
    <w:p w:rsidR="00835F9D" w:rsidRDefault="00835F9D" w:rsidP="000B1EA1">
      <w:r>
        <w:t>-Закон РФ «об образовании» ;</w:t>
      </w:r>
    </w:p>
    <w:p w:rsidR="00835F9D" w:rsidRDefault="00835F9D" w:rsidP="000B1EA1">
      <w:r>
        <w:t>-свидетельство о государственной аккредитации, лицензировании;</w:t>
      </w:r>
    </w:p>
    <w:p w:rsidR="00835F9D" w:rsidRDefault="00835F9D" w:rsidP="000B1EA1">
      <w:r>
        <w:t>-Устав школы;</w:t>
      </w:r>
    </w:p>
    <w:p w:rsidR="00835F9D" w:rsidRDefault="00835F9D" w:rsidP="000B1EA1">
      <w:r>
        <w:t xml:space="preserve">-Коллективный договор работников </w:t>
      </w:r>
    </w:p>
    <w:p w:rsidR="00835F9D" w:rsidRDefault="00835F9D" w:rsidP="000B1EA1">
      <w:r>
        <w:t xml:space="preserve"> 1.4. Адресность образовательной программы</w:t>
      </w:r>
    </w:p>
    <w:p w:rsidR="00835F9D" w:rsidRDefault="00835F9D" w:rsidP="000B1EA1">
      <w:r>
        <w:t xml:space="preserve">Образовательная программа ориентирована на учащихся 7-9 классов, способных к усвоению базовых учебных программ. </w:t>
      </w:r>
    </w:p>
    <w:p w:rsidR="00835F9D" w:rsidRDefault="00835F9D" w:rsidP="000B1EA1">
      <w:r>
        <w:t xml:space="preserve">      Муниципальное бюджетное общеобразовательное учреждение вечерняя (сменная) общеобразовательная школ №1 предоставляет гражданам Российской Федерации с 13лет (работающим и неработающим) реальную возможность получить основное общее образование, создает основу для последующего образования и самообразования, формирования общей культуры личности обучающегося.</w:t>
      </w:r>
    </w:p>
    <w:p w:rsidR="00835F9D" w:rsidRDefault="00835F9D" w:rsidP="000B1EA1">
      <w:r>
        <w:t xml:space="preserve">МБОУ ВСОШ №1 реализует общеобразовательные программы основного общего образования. Общеобразовательные программы осваиваются в следующих формах:, </w:t>
      </w:r>
      <w:r w:rsidRPr="00FB0029">
        <w:t>заочной</w:t>
      </w:r>
      <w:r>
        <w:t>, форма самообразования.</w:t>
      </w:r>
    </w:p>
    <w:p w:rsidR="00835F9D" w:rsidRDefault="00835F9D" w:rsidP="000B1EA1">
      <w:r>
        <w:t>МБОУ ВСОШ №1 осуществляет образовательный процесс в соответствии с уровнями общеобразовательных программ одной  ступени образования:</w:t>
      </w:r>
    </w:p>
    <w:p w:rsidR="00835F9D" w:rsidRDefault="00835F9D" w:rsidP="000B1EA1">
      <w:r>
        <w:t>II ступень – основное общее образование ( нормативный срок обучения -5 лет);</w:t>
      </w:r>
    </w:p>
    <w:p w:rsidR="00835F9D" w:rsidRDefault="00835F9D" w:rsidP="000B1EA1">
      <w:r>
        <w:t xml:space="preserve">   Содержание общего образования определяется общеобразовательными программами, учитывающими возрастные особенности обучающихся, разрабатываемыми, принимаемыми и реализуемыми МБОУ ВСОШ №1 с учетом государственных образовательных стандартов</w:t>
      </w:r>
    </w:p>
    <w:p w:rsidR="00835F9D" w:rsidRDefault="00835F9D" w:rsidP="000B1EA1">
      <w:r>
        <w:t>1.5 Режим работы школы.</w:t>
      </w:r>
    </w:p>
    <w:p w:rsidR="00835F9D" w:rsidRDefault="00835F9D" w:rsidP="000B1EA1">
      <w:r>
        <w:t xml:space="preserve"> Начало учебных занятий – 1 сентября </w:t>
      </w:r>
    </w:p>
    <w:p w:rsidR="00835F9D" w:rsidRDefault="00835F9D" w:rsidP="000B1EA1">
      <w:r>
        <w:t xml:space="preserve"> Окончание учебных занятий </w:t>
      </w:r>
      <w:r w:rsidRPr="00FC0211">
        <w:t>– 25 мая (для 9</w:t>
      </w:r>
      <w:r>
        <w:t xml:space="preserve"> </w:t>
      </w:r>
      <w:r w:rsidRPr="00FC0211">
        <w:t>класс</w:t>
      </w:r>
      <w:r>
        <w:t>ах</w:t>
      </w:r>
      <w:r w:rsidRPr="00FC0211">
        <w:t>), 31мая (для 7-</w:t>
      </w:r>
      <w:r>
        <w:t>8</w:t>
      </w:r>
      <w:r w:rsidRPr="00FC0211">
        <w:t>-х класс</w:t>
      </w:r>
      <w:r>
        <w:t>ах</w:t>
      </w:r>
      <w:r w:rsidRPr="00FC0211">
        <w:t>)</w:t>
      </w:r>
    </w:p>
    <w:p w:rsidR="00835F9D" w:rsidRDefault="00835F9D" w:rsidP="000B1EA1">
      <w:r>
        <w:t xml:space="preserve"> МБОУ ВСОШ №1 работает в режиме пятидневной недели:</w:t>
      </w:r>
    </w:p>
    <w:p w:rsidR="00835F9D" w:rsidRDefault="00835F9D" w:rsidP="000B1EA1">
      <w:r>
        <w:t>Понедельник – с 8-00  до 17-15 – учебные занятия,</w:t>
      </w:r>
    </w:p>
    <w:p w:rsidR="00835F9D" w:rsidRDefault="00835F9D" w:rsidP="000B1EA1">
      <w:r>
        <w:t>Вторник –с 8-00 до 12-35 – учебные занятия.</w:t>
      </w:r>
    </w:p>
    <w:p w:rsidR="00835F9D" w:rsidRDefault="00835F9D" w:rsidP="000B1EA1">
      <w:r>
        <w:t>Среда - с 8-00 до 15-25 – учебные занятия</w:t>
      </w:r>
    </w:p>
    <w:p w:rsidR="00835F9D" w:rsidRDefault="00835F9D" w:rsidP="000B1EA1">
      <w:r>
        <w:t>Четверг –</w:t>
      </w:r>
      <w:r w:rsidRPr="007325E3">
        <w:t xml:space="preserve"> </w:t>
      </w:r>
      <w:r>
        <w:t>с 8-00  до 12-35 – учебные занятия</w:t>
      </w:r>
    </w:p>
    <w:p w:rsidR="00835F9D" w:rsidRDefault="00835F9D" w:rsidP="000B1EA1">
      <w:r>
        <w:t>Пятница – с 8-00 до 16-20 – учебные занятия</w:t>
      </w:r>
    </w:p>
    <w:p w:rsidR="00835F9D" w:rsidRDefault="00835F9D" w:rsidP="000B1EA1">
      <w:r>
        <w:t xml:space="preserve">          II. Аналитическое обоснование программы.</w:t>
      </w:r>
    </w:p>
    <w:p w:rsidR="00835F9D" w:rsidRDefault="00835F9D" w:rsidP="000B1EA1">
      <w:r>
        <w:t xml:space="preserve">       Изменения в социально-экономической и духовно-культурной сферах жизни России и нашего региона ставят перед школой ряд новых организационных, экономических и педагогических задач. Они продиктованы социальным заказом на личность, способную адаптироваться к сложной динамике общественных преобразований и успешно реализующую себя в избранной области интеллектуально-творческой деятельности. Современные реалии – обширные экономические и социально-культурные связи России с другими странами, интеграция российской экономики, науки и культуры в мировое пространство – нацеливают нас на воспитание высококультурной и высокоинтеллектуальной личности. Мы рассматриваем коммуникативную культуру и интеллект как важнейший социально значимый ресурс, воспроизводство которого является залогом устойчивого социально-экономического, политического и духовно-культурного развития региона и России в целом. </w:t>
      </w:r>
    </w:p>
    <w:p w:rsidR="00835F9D" w:rsidRDefault="00835F9D" w:rsidP="000B1EA1">
      <w:r>
        <w:t xml:space="preserve">     В качестве носителей социального заказа были признаны государство, родители и учащиеся. Наряду с государственным заказом, школа при организации своей деятельности учитывает запросы родителей, которые хотят видеть своего ребенка высоко образованным, свободно развитым, общительным, психологически защищенным, умеющим найти адекватный выход в любой жизненной ситуации; и учащихся, которые хотят, чтобы в школе были созданы все условия для их личностного роста и получения качественного образования для дальнейшего профессионального самоопределения. </w:t>
      </w:r>
    </w:p>
    <w:p w:rsidR="00835F9D" w:rsidRDefault="00835F9D" w:rsidP="000B1EA1">
      <w:r>
        <w:t xml:space="preserve">      Необходимость разработки и внедрения образовательной программы, обновления образовательного процесса школы, широкое внедрение в учебно-воспитательный процесс современных образовательных технологий были обусловлены и рядом противоречий, которые можно рассматривать как факторы развития:</w:t>
      </w:r>
    </w:p>
    <w:p w:rsidR="00835F9D" w:rsidRDefault="00835F9D" w:rsidP="000B1EA1">
      <w:r>
        <w:t xml:space="preserve"> - все более возрастающими требованиями к формированию образованной, коммуникативной и интеллектуально развитой, </w:t>
      </w:r>
    </w:p>
    <w:p w:rsidR="00835F9D" w:rsidRDefault="00835F9D" w:rsidP="000B1EA1">
      <w:r>
        <w:t>творческой, социально активной, ответственной личности и неготовностью образовательной системы решить эту проблему;</w:t>
      </w:r>
    </w:p>
    <w:p w:rsidR="00835F9D" w:rsidRDefault="00835F9D" w:rsidP="000B1EA1">
      <w:r>
        <w:t xml:space="preserve"> - между целью обучения и мотивацией учащихся к процессу учения;</w:t>
      </w:r>
    </w:p>
    <w:p w:rsidR="00835F9D" w:rsidRDefault="00835F9D" w:rsidP="000B1EA1">
      <w:r>
        <w:t xml:space="preserve"> - между высоким профессиональным уровнем педагогов и недостаточным использование в практике работы современных педагогических технологий.</w:t>
      </w:r>
    </w:p>
    <w:p w:rsidR="00835F9D" w:rsidRDefault="00835F9D" w:rsidP="000B1EA1">
      <w:r>
        <w:t xml:space="preserve">        Исходя из выше сказанного, а также учитывая специфику материально-технической базы школы и кадровый потенциал, осознавая необходимость выработки ясной, цельной, продуманной и научно обоснованной стратегии на ближайшее будущее, педагогический коллектив определил, что школа будет ориентироваться на обеспечение качественных результатов образовательного процесса в условиях его профилизации, вариативности, разнообразия педагогических технологий, интеграции и дифференциации обучения и воспитания.</w:t>
      </w:r>
    </w:p>
    <w:p w:rsidR="00835F9D" w:rsidRDefault="00835F9D" w:rsidP="00975F94">
      <w:r>
        <w:t xml:space="preserve">       III Цели и задачи образовательной программы.</w:t>
      </w:r>
    </w:p>
    <w:p w:rsidR="00835F9D" w:rsidRDefault="00835F9D" w:rsidP="00975F94">
      <w:r>
        <w:t>ЦЕЛЬ:</w:t>
      </w:r>
      <w:r w:rsidRPr="00975F94">
        <w:rPr>
          <w:b/>
        </w:rPr>
        <w:t xml:space="preserve"> </w:t>
      </w:r>
    </w:p>
    <w:p w:rsidR="00835F9D" w:rsidRDefault="00835F9D" w:rsidP="00975F94">
      <w:r>
        <w:t>Обеспечить реализацию права каждого учащегося на получение образования в соответствии с его потребностями и возможностями;</w:t>
      </w:r>
    </w:p>
    <w:p w:rsidR="00835F9D" w:rsidRDefault="00835F9D" w:rsidP="00975F94">
      <w:r>
        <w:t>Создать условия для активизации потенциальных возможностей личности. Лучших гражданских качеств и стремление к труду.</w:t>
      </w:r>
    </w:p>
    <w:p w:rsidR="00835F9D" w:rsidRDefault="00835F9D" w:rsidP="0098673B">
      <w:r w:rsidRPr="00CB23D8">
        <w:rPr>
          <w:b/>
        </w:rPr>
        <w:t xml:space="preserve"> </w:t>
      </w:r>
      <w:r w:rsidRPr="00847CE2">
        <w:t>Задачи:</w:t>
      </w:r>
    </w:p>
    <w:p w:rsidR="00835F9D" w:rsidRDefault="00835F9D" w:rsidP="0098673B">
      <w:r>
        <w:rPr>
          <w:b/>
        </w:rPr>
        <w:t>-</w:t>
      </w:r>
      <w:r>
        <w:t>создать условия для реализации конституционного права на получение основного бесплатного образования;</w:t>
      </w:r>
    </w:p>
    <w:p w:rsidR="00835F9D" w:rsidRDefault="00835F9D" w:rsidP="0098673B">
      <w:r>
        <w:rPr>
          <w:b/>
        </w:rPr>
        <w:t>-</w:t>
      </w:r>
      <w:r>
        <w:t>создать систему обучения, обеспечивающую развитие каждого ученика в соответствии с его возможностями, независимо от выбранной им формы получения образования.</w:t>
      </w:r>
    </w:p>
    <w:p w:rsidR="00835F9D" w:rsidRPr="00E87321" w:rsidRDefault="00835F9D" w:rsidP="00975F94">
      <w:r w:rsidRPr="00E87321">
        <w:t xml:space="preserve">  - поддержка в  решении задач личностного и  ценностно - смыслового самоопределения и саморазвития;</w:t>
      </w:r>
    </w:p>
    <w:p w:rsidR="00835F9D" w:rsidRPr="00E87321" w:rsidRDefault="00835F9D" w:rsidP="00975F94">
      <w:r w:rsidRPr="00E87321">
        <w:t xml:space="preserve">  -помощь в решении личностных проблем, формирование жизненных навыков;</w:t>
      </w:r>
    </w:p>
    <w:p w:rsidR="00835F9D" w:rsidRPr="00E87321" w:rsidRDefault="00835F9D" w:rsidP="00975F94">
      <w:r w:rsidRPr="00E87321">
        <w:t xml:space="preserve">  -способствование успешному обретению подростками позитивного социального опыта;</w:t>
      </w:r>
    </w:p>
    <w:p w:rsidR="00835F9D" w:rsidRPr="00E87321" w:rsidRDefault="00835F9D" w:rsidP="00975F94">
      <w:r w:rsidRPr="00E87321">
        <w:t xml:space="preserve">  -повышение уровня воспитанности учащихся, формирование культуры поведения;</w:t>
      </w:r>
    </w:p>
    <w:p w:rsidR="00835F9D" w:rsidRPr="00E87321" w:rsidRDefault="00835F9D" w:rsidP="00975F94">
      <w:r w:rsidRPr="00E87321">
        <w:t xml:space="preserve">  - привлечение семьи к реализации учебно-воспитательного процесса</w:t>
      </w:r>
    </w:p>
    <w:p w:rsidR="00835F9D" w:rsidRDefault="00835F9D" w:rsidP="0098673B">
      <w:r>
        <w:t xml:space="preserve">   - гарантировать преемственность образовательных программ всех уровней.</w:t>
      </w:r>
    </w:p>
    <w:p w:rsidR="00835F9D" w:rsidRDefault="00835F9D" w:rsidP="000B1EA1">
      <w:r>
        <w:t>Школа должна содействовать успешной социализации молодежи в обществе, её активной адаптации на рынке труда. Непосредственными показателями качества будут выступать результаты реализации двух задач образования:</w:t>
      </w:r>
    </w:p>
    <w:p w:rsidR="00835F9D" w:rsidRDefault="00835F9D" w:rsidP="000B1EA1">
      <w:r>
        <w:t xml:space="preserve"> –        уровень образованности;</w:t>
      </w:r>
    </w:p>
    <w:p w:rsidR="00835F9D" w:rsidRDefault="00835F9D" w:rsidP="000B1EA1">
      <w:r>
        <w:t xml:space="preserve"> –        опыт творческой активности в реализации способностей.</w:t>
      </w:r>
    </w:p>
    <w:p w:rsidR="00835F9D" w:rsidRDefault="00835F9D" w:rsidP="000B1EA1">
      <w:r>
        <w:t xml:space="preserve"> Эти показатели в комплексе раскрывают результативность, продуктивность и эффективность учебно-воспитательной деятельности школы. </w:t>
      </w:r>
    </w:p>
    <w:p w:rsidR="00835F9D" w:rsidRDefault="00835F9D" w:rsidP="000B1EA1">
      <w:r>
        <w:t xml:space="preserve">   При контроле за этими показателями учитываются следующие данные:</w:t>
      </w:r>
    </w:p>
    <w:p w:rsidR="00835F9D" w:rsidRDefault="00835F9D" w:rsidP="000B1EA1">
      <w:r>
        <w:t xml:space="preserve"> Результативность:</w:t>
      </w:r>
    </w:p>
    <w:p w:rsidR="00835F9D" w:rsidRDefault="00835F9D" w:rsidP="000B1EA1">
      <w:r>
        <w:t xml:space="preserve"> –        процент учащихся, достигших определённого уровня обучения ;</w:t>
      </w:r>
    </w:p>
    <w:p w:rsidR="00835F9D" w:rsidRDefault="00835F9D" w:rsidP="000B1EA1">
      <w:r>
        <w:t xml:space="preserve"> –        процент удовлетворенности учащихся, родителей и педагогов образовательным учреждением;</w:t>
      </w:r>
    </w:p>
    <w:p w:rsidR="00835F9D" w:rsidRDefault="00835F9D" w:rsidP="000B1EA1">
      <w:r>
        <w:t xml:space="preserve"> –        средняя длительность получения образования учащимися, отсев учащихся;</w:t>
      </w:r>
    </w:p>
    <w:p w:rsidR="00835F9D" w:rsidRDefault="00835F9D" w:rsidP="000B1EA1">
      <w:r>
        <w:t xml:space="preserve">  -  рост уровня профессиональной компетентности педагогов (по квалификационным категориям).</w:t>
      </w:r>
    </w:p>
    <w:p w:rsidR="00835F9D" w:rsidRDefault="00835F9D" w:rsidP="000B1EA1">
      <w:r>
        <w:t xml:space="preserve"> Продуктивность:  </w:t>
      </w:r>
    </w:p>
    <w:p w:rsidR="00835F9D" w:rsidRDefault="00835F9D" w:rsidP="000B1EA1">
      <w:r>
        <w:t xml:space="preserve">–        трудоустройство выпускников (за 3 года). </w:t>
      </w:r>
    </w:p>
    <w:p w:rsidR="00835F9D" w:rsidRDefault="00835F9D" w:rsidP="000B1EA1">
      <w:r>
        <w:t xml:space="preserve"> –        динамика детских правонарушений.</w:t>
      </w:r>
    </w:p>
    <w:p w:rsidR="00835F9D" w:rsidRDefault="00835F9D" w:rsidP="000B1EA1">
      <w:r>
        <w:t xml:space="preserve"> Эффективность:</w:t>
      </w:r>
    </w:p>
    <w:p w:rsidR="00835F9D" w:rsidRDefault="00835F9D" w:rsidP="000B1EA1">
      <w:r>
        <w:t xml:space="preserve"> –        количество учащихся на каждого педагога;</w:t>
      </w:r>
    </w:p>
    <w:p w:rsidR="00835F9D" w:rsidRDefault="00835F9D" w:rsidP="000B1EA1">
      <w:r>
        <w:t xml:space="preserve"> –        наполняемость классов, сменность занятий;</w:t>
      </w:r>
    </w:p>
    <w:p w:rsidR="00835F9D" w:rsidRDefault="00835F9D" w:rsidP="000B1EA1">
      <w:r>
        <w:t xml:space="preserve"> –        средняя нагрузка педагогов, количество подготовок.</w:t>
      </w:r>
    </w:p>
    <w:p w:rsidR="00835F9D" w:rsidRDefault="00835F9D" w:rsidP="000B1EA1">
      <w:r>
        <w:t xml:space="preserve">      В своей деятельности по реализации целей образования педагогический коллектив опирается на принципы, определяющие (в наиболее общем виде) стратегию, пути и способы развития системы образования и стиль взаимодействия её субъектов.</w:t>
      </w:r>
    </w:p>
    <w:p w:rsidR="00835F9D" w:rsidRDefault="00835F9D" w:rsidP="000B1EA1">
      <w:r>
        <w:t xml:space="preserve">     Каждый член коллектива определил для себя те «… основные знания, фундамент компетенций, которыми должны обладать обучаемые, чтобы подготовиться либо к самостоятельной жизни, либо к получению среднего образования».</w:t>
      </w:r>
    </w:p>
    <w:p w:rsidR="00835F9D" w:rsidRDefault="00835F9D" w:rsidP="000B1EA1">
      <w:r>
        <w:t xml:space="preserve">    Каждый выпускник школы должен обладать следующими компетенциями:</w:t>
      </w:r>
    </w:p>
    <w:p w:rsidR="00835F9D" w:rsidRDefault="00835F9D" w:rsidP="000B1EA1">
      <w:r>
        <w:t xml:space="preserve"> -   способность брать на себя ответственность, участвовать в совместном принятии решений, регулировать конфликт; </w:t>
      </w:r>
    </w:p>
    <w:p w:rsidR="00835F9D" w:rsidRDefault="00835F9D" w:rsidP="000B1EA1">
      <w:r>
        <w:t xml:space="preserve"> - способность жить с людьми других культур, языков и религий;</w:t>
      </w:r>
    </w:p>
    <w:p w:rsidR="00835F9D" w:rsidRDefault="00835F9D" w:rsidP="000B1EA1">
      <w:r>
        <w:t xml:space="preserve"> -  коммуникативные;</w:t>
      </w:r>
    </w:p>
    <w:p w:rsidR="00835F9D" w:rsidRDefault="00835F9D" w:rsidP="000B1EA1">
      <w:r>
        <w:t xml:space="preserve"> -   владение новыми информационными технологиями, знания области их применения, умение проанализировать их качество;</w:t>
      </w:r>
    </w:p>
    <w:p w:rsidR="00835F9D" w:rsidRDefault="00835F9D" w:rsidP="000B1EA1">
      <w:r>
        <w:t xml:space="preserve"> -   потребность в постоянном самоанализе и самообразовании, как в профессиональном плане, так и в личной жизни.</w:t>
      </w:r>
    </w:p>
    <w:p w:rsidR="00835F9D" w:rsidRDefault="00835F9D" w:rsidP="000B1EA1">
      <w:r>
        <w:t xml:space="preserve">     Обретение подрастающим поколением данных компетенций неразрывно связано с изменением содержания образования. Исходя из запросов государства, родителей и учащихся, принятие компетенций, составлены те цели и содержание деятельности педагогического коллектива на каждой ступени обучения.</w:t>
      </w:r>
    </w:p>
    <w:p w:rsidR="00835F9D" w:rsidRDefault="00835F9D" w:rsidP="000B1EA1">
      <w:r>
        <w:t xml:space="preserve">    IV Содержание и организация образовательного процесса.</w:t>
      </w:r>
    </w:p>
    <w:p w:rsidR="00835F9D" w:rsidRDefault="00835F9D" w:rsidP="000B1EA1">
      <w:r>
        <w:t xml:space="preserve">        Прием обучающихся в МБОУ ВСОШ №1 регламентируется Уставом и  локальным актом учреждения. Уставом учреждения определены начало учебного года и продолжительность академического часа. Продолжительность учебного года составляет 36 недель. Основной формой обучения является классно-урочная. Наполняемость классов установлена в количестве - 9-12 человек- ( заочная ). Формы, порядок и периодичность промежуточной аттестации обучающихся в МБОУ ВСОШ №1 определяются «Положением о промежуточной аттестации и переводе обучающихся». Освоение общеобразовательных программ основного общего образования завершается обязательной итоговой аттестацией выпускников, которая осуществляется в соответствии с «Положением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Федерации». Разделом Устава «Организация образовательного процесса» регламентируется деятельностью в общеобразовательных классах школы. На индивидуальных консультациях учащиеся осваивают образовательные стандарты, получают расширенные знания по выбранным направлениям, проходит подготовка к итоговой аттестации. Мониторинг уровня и качества обученности учащихся осуществляется через проведение контрольных срезов, плановых контрольных работ, диагностирующего тестирования. </w:t>
      </w:r>
    </w:p>
    <w:p w:rsidR="00835F9D" w:rsidRDefault="00835F9D" w:rsidP="000B1EA1">
      <w:r>
        <w:t>4.1 Содержание и организация основного общего образования.</w:t>
      </w:r>
    </w:p>
    <w:p w:rsidR="00835F9D" w:rsidRDefault="00835F9D" w:rsidP="000B1EA1">
      <w:r>
        <w:t xml:space="preserve">Основная задача школы </w:t>
      </w:r>
      <w:r w:rsidRPr="00FC0211">
        <w:t>II ступени</w:t>
      </w:r>
      <w:r>
        <w:t>- формирование у учащихся способности к осуществлению ответственного выбора собственной индивидуальной образовательной траектории (или профессиональной траектории, если основная школа становится последним этапом школьного образования). Условием достижения поставленной задачи является сохранение и укрепление физического и психического здоровья учащихся.</w:t>
      </w:r>
    </w:p>
    <w:p w:rsidR="00835F9D" w:rsidRDefault="00835F9D" w:rsidP="000B1EA1">
      <w:r>
        <w:t xml:space="preserve">                  Модель выпускника основной школы:</w:t>
      </w:r>
    </w:p>
    <w:p w:rsidR="00835F9D" w:rsidRDefault="00835F9D" w:rsidP="000B1EA1">
      <w:r>
        <w:t xml:space="preserve">   Способен к самоопределению и к самореализации: понимает себя и свои потребности, ответственно относится к деятельности, не испытывает неопределенности и дискомфорта, адекватен ситуации, осуществляет неслучайный выбор;</w:t>
      </w:r>
    </w:p>
    <w:p w:rsidR="00835F9D" w:rsidRDefault="00835F9D" w:rsidP="000B1EA1">
      <w:r>
        <w:t>обладает соответствующей современному уровню знаний и уровню образовательной программы сформированной целостной картиной мира, которая включает в себя: представление о человеческих отношениях между людьми; систему знаний о природе, обществе, человеке; определенный опыт деятельности; опыт творческой деятельности.</w:t>
      </w:r>
    </w:p>
    <w:p w:rsidR="00835F9D" w:rsidRDefault="00835F9D" w:rsidP="00034E34">
      <w:pPr>
        <w:ind w:firstLine="708"/>
      </w:pPr>
      <w:r>
        <w:t xml:space="preserve">     На второй ступени обучения (основная школа, 7-9 класс) реализуется общеобразовательная программа основного общего образования. В учебном плане представлены в полном объеме все образовательные области, </w:t>
      </w:r>
      <w:r w:rsidRPr="004D02DC">
        <w:t>вариативная часть учебного плана  психологии   - 1 час в 7</w:t>
      </w:r>
      <w:r>
        <w:t>классе 1 час</w:t>
      </w:r>
      <w:r w:rsidRPr="004D02DC">
        <w:t xml:space="preserve">. </w:t>
      </w:r>
      <w:r>
        <w:t>В</w:t>
      </w:r>
      <w:r w:rsidRPr="004D02DC">
        <w:t xml:space="preserve">ариативная часть учебного плана  используется  также для изучения предмета «Информационно-коммуникационные технологии (ИКТ)» в </w:t>
      </w:r>
      <w:r>
        <w:t>8</w:t>
      </w:r>
      <w:r w:rsidRPr="004D02DC">
        <w:t>-9 классах по 1 часу</w:t>
      </w:r>
    </w:p>
    <w:p w:rsidR="00835F9D" w:rsidRDefault="00835F9D" w:rsidP="00034E34">
      <w:pPr>
        <w:ind w:firstLine="708"/>
      </w:pPr>
      <w:r>
        <w:t xml:space="preserve"> Базовая программа рассчитана на усвоение учащимися основных знаний и на их фундаменте осознанного выбора дальнейшего профиля обучения. Образовательный процесс в школе второй ступени строится на соблюдении следующих основных требований:</w:t>
      </w:r>
    </w:p>
    <w:p w:rsidR="00835F9D" w:rsidRDefault="00835F9D" w:rsidP="000B1EA1">
      <w:r>
        <w:t xml:space="preserve"> - характер предъявления учебного материала должен обеспечивать выявление содержания субъективного опыта учащихся, включая их опыт предшествующего обучения;</w:t>
      </w:r>
    </w:p>
    <w:p w:rsidR="00835F9D" w:rsidRDefault="00835F9D" w:rsidP="000B1EA1">
      <w:r>
        <w:t xml:space="preserve">  -изложение учебного материала должно расширять объем знаний и преобразовывать личный опыт учащихся;</w:t>
      </w:r>
    </w:p>
    <w:p w:rsidR="00835F9D" w:rsidRDefault="00835F9D" w:rsidP="000B1EA1">
      <w:r>
        <w:t xml:space="preserve">  -более отчетливое введение знаний о приемах выполнения учебных действий, особенно выделяя общелогические и специфические предметные приемы учебной работы с учетом их функций в личностном развитии;</w:t>
      </w:r>
    </w:p>
    <w:p w:rsidR="00835F9D" w:rsidRDefault="00835F9D" w:rsidP="000B1EA1">
      <w:r>
        <w:t xml:space="preserve">  -повышение многообразия видов и форм организации деятельности учащихся.</w:t>
      </w:r>
    </w:p>
    <w:p w:rsidR="00835F9D" w:rsidRDefault="00835F9D" w:rsidP="000B1EA1">
      <w:r>
        <w:t xml:space="preserve">      Одна из важнейших задач школы – формирование и развитие у учащихся социальных и общеучебных компетенций. Решению задачи способствует применение современных технологий таких как</w:t>
      </w:r>
      <w:r w:rsidRPr="00034E34">
        <w:t>: блочная система</w:t>
      </w:r>
      <w:r>
        <w:t xml:space="preserve"> преподавания предмета, информационно-коммуникативные технологии, система зачетов.</w:t>
      </w:r>
    </w:p>
    <w:p w:rsidR="00835F9D" w:rsidRDefault="00835F9D" w:rsidP="000B1EA1">
      <w:r>
        <w:t xml:space="preserve"> Формирование ценностного отношения к нормам жизни, создание необходимых условий для самоутверждения личности происходит в тесном взаимодействии процессов обучения и воспитания.</w:t>
      </w:r>
    </w:p>
    <w:p w:rsidR="00835F9D" w:rsidRDefault="00835F9D" w:rsidP="000B1EA1">
      <w:r>
        <w:t xml:space="preserve">    В воспитательной работе используются формы, методы и приемы, соединяющие обучение и воспитание в единый процесс: коллективные творческие дела, организации различных тематических выставок, организация работы ученического совета школы, выпуск стенгазет и т.д. Через коллективную деятельность создаются условия для овладения социальным опытом, повышения активности и субъектности личности учащегося, формирования мотивов и интересов, необходимых для успешного обучения и самореализации. Повышая уровень образованности и ориентации в различных сферах деятельности, школа содействует в определении учеником жизненных планов на будущее через самосознание и самооценку собственных возможностей, знаний, навыков, через саморазвитие, т.е. открывает оптимальные пути в выборе характера образования и в итоге – профессии</w:t>
      </w:r>
    </w:p>
    <w:p w:rsidR="00835F9D" w:rsidRDefault="00835F9D" w:rsidP="000B1EA1">
      <w:r>
        <w:t xml:space="preserve">    Образовательный процесс в МБОУ ВСОШ №1 ориентирован на продолжение развития у учащихся самообразовательных навыков и особенно навыков самоорганизации и самовоспитания и на этой основе дальнейшего развития и самосовершенствования, профессионального и жизненного самоопределения.  Образовательная программа предусматривает развитие общекультурной и методологической компетентности, формирование психологической и интеллектуальной готовности учащихся к профессиональному и личностному самоопределению. </w:t>
      </w:r>
    </w:p>
    <w:p w:rsidR="00835F9D" w:rsidRDefault="00835F9D" w:rsidP="000B1EA1">
      <w:r>
        <w:t xml:space="preserve">     Выпускник МБОУ ВСОШ №1 – это деловой, трудолюбивый человек, способный адаптироваться к различным социальным условиям. Он умеет трудиться (владеет основными трудовыми навыками и умениями и может применять знания для решения разнообразных возникающих проблем на производстве). Он целеустремлен, умеет применять решения и нести ответственность за них.</w:t>
      </w:r>
    </w:p>
    <w:p w:rsidR="00835F9D" w:rsidRDefault="00835F9D" w:rsidP="0089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4.2.Управление реализацией образовательной программы </w:t>
      </w:r>
    </w:p>
    <w:p w:rsidR="00835F9D" w:rsidRDefault="00835F9D" w:rsidP="00896981">
      <w:r>
        <w:t>Целевые приоритеты управления образовательной программой школы.</w:t>
      </w:r>
    </w:p>
    <w:p w:rsidR="00835F9D" w:rsidRDefault="00835F9D" w:rsidP="00896981">
      <w:r>
        <w:t>Определяя приоритеты управления образовательной программой, мы исходим из понимания образовательного процесса как организованной совместной деятельности педагогов, учащихся, родителей по достижению оптимальных для каждого ученика результатов обучения, воспитания и развития.</w:t>
      </w:r>
    </w:p>
    <w:p w:rsidR="00835F9D" w:rsidRDefault="00835F9D" w:rsidP="00896981">
      <w:r>
        <w:t>Управление образовательной программой определяется совокупностью внешних и внутренних факторов жизнедеятельности школы.</w:t>
      </w:r>
    </w:p>
    <w:p w:rsidR="00835F9D" w:rsidRDefault="00835F9D" w:rsidP="00896981">
      <w:r>
        <w:t>Внешние факторы:</w:t>
      </w:r>
    </w:p>
    <w:p w:rsidR="00835F9D" w:rsidRDefault="00835F9D" w:rsidP="00896981">
      <w:r>
        <w:t>- современные нормативно-правовые документы, фиксирующие требования государства к содержанию, формам и технологиям образовательного процесса;</w:t>
      </w:r>
    </w:p>
    <w:p w:rsidR="00835F9D" w:rsidRDefault="00835F9D" w:rsidP="00896981">
      <w:r>
        <w:t>- право на образование всех;</w:t>
      </w:r>
    </w:p>
    <w:p w:rsidR="00835F9D" w:rsidRDefault="00835F9D" w:rsidP="00896981">
      <w:r>
        <w:t>- социально-демографические особенности семей учащихся школы;</w:t>
      </w:r>
    </w:p>
    <w:p w:rsidR="00835F9D" w:rsidRDefault="00835F9D" w:rsidP="00896981">
      <w:r>
        <w:t>- социальный заказ на образовательные услуги.</w:t>
      </w:r>
    </w:p>
    <w:p w:rsidR="00835F9D" w:rsidRDefault="00835F9D" w:rsidP="00896981">
      <w:r>
        <w:t>Внутренние факторы:</w:t>
      </w:r>
    </w:p>
    <w:p w:rsidR="00835F9D" w:rsidRDefault="00835F9D" w:rsidP="00896981">
      <w:r>
        <w:t>- обеспеченность образовательного процесса высококвалифицированными педагогическими кадрами и непрерывное совершенствование их профессионального мастерства;</w:t>
      </w:r>
    </w:p>
    <w:p w:rsidR="00835F9D" w:rsidRDefault="00835F9D" w:rsidP="00896981">
      <w:r>
        <w:t>- внедрение дидактической системы развивающего обучения и информационных технологий;</w:t>
      </w:r>
    </w:p>
    <w:p w:rsidR="00835F9D" w:rsidRDefault="00835F9D" w:rsidP="00896981">
      <w:r>
        <w:t>Деятельность директора школы, его заместителя основывается на принципах целенаправленности, систематичности, оптимальности сочетания, разделения и интеграции различных видов управленческой деятельности.</w:t>
      </w:r>
    </w:p>
    <w:p w:rsidR="00835F9D" w:rsidRDefault="00835F9D" w:rsidP="00896981">
      <w:r>
        <w:t>Первый уровень структуры управления образовательной программой представлен педагогическим советом. Решение данного органа является обязательным для всех педагогов и руководителей школы.</w:t>
      </w:r>
    </w:p>
    <w:p w:rsidR="00835F9D" w:rsidRDefault="00835F9D" w:rsidP="00896981">
      <w:r>
        <w:t>Педагогический совет - это педагогический коллегиальный орган управления, задачей которого совершенствование качества образовательного процесса, его условий и результатов.</w:t>
      </w:r>
    </w:p>
    <w:p w:rsidR="00835F9D" w:rsidRDefault="00835F9D" w:rsidP="00896981">
      <w:r>
        <w:t>К компетенции педсовета относится:</w:t>
      </w:r>
    </w:p>
    <w:p w:rsidR="00835F9D" w:rsidRDefault="00835F9D" w:rsidP="00896981">
      <w:r>
        <w:t>·        утверждение образовательной программы и учебного плана школы;</w:t>
      </w:r>
    </w:p>
    <w:p w:rsidR="00835F9D" w:rsidRDefault="00835F9D" w:rsidP="00896981">
      <w:r>
        <w:t>·        утверждение программ учебных дисциплин и курсов вариативного компонента учебного плана;</w:t>
      </w:r>
    </w:p>
    <w:p w:rsidR="00835F9D" w:rsidRDefault="00835F9D" w:rsidP="00896981">
      <w:r>
        <w:t>·        утверждение годовых графиков учебного процесса;</w:t>
      </w:r>
    </w:p>
    <w:p w:rsidR="00835F9D" w:rsidRDefault="00835F9D" w:rsidP="00896981">
      <w:r>
        <w:t>·        утверждение структуры управления, положений о подразделениях школы, штатного расписания, функциональных обязанностей;</w:t>
      </w:r>
    </w:p>
    <w:p w:rsidR="00835F9D" w:rsidRDefault="00835F9D" w:rsidP="00896981">
      <w:r>
        <w:t>·        утверждение планов работы на учебный год;</w:t>
      </w:r>
    </w:p>
    <w:p w:rsidR="00835F9D" w:rsidRDefault="00835F9D" w:rsidP="00896981">
      <w:r>
        <w:t>·        утверждение организационно-педагогических решении администрации школы по основным вопросам совершенствования качества образования.</w:t>
      </w:r>
    </w:p>
    <w:p w:rsidR="00835F9D" w:rsidRDefault="00835F9D" w:rsidP="00896981">
      <w:r>
        <w:t>В функции педсовета входит решение проблем профессиональной деятельности. Решения педсовета подтверждаются приказом директора школы.</w:t>
      </w:r>
    </w:p>
    <w:p w:rsidR="00835F9D" w:rsidRDefault="00835F9D" w:rsidP="00896981">
      <w:r>
        <w:t>Возглавляет деятельность по управлению образовательным процессом директор школы, который:</w:t>
      </w:r>
    </w:p>
    <w:p w:rsidR="00835F9D" w:rsidRDefault="00835F9D" w:rsidP="00896981">
      <w:r>
        <w:t>·        обеспечивает стратегическое управление реализацией образовательной программы;</w:t>
      </w:r>
    </w:p>
    <w:p w:rsidR="00835F9D" w:rsidRDefault="00835F9D" w:rsidP="00896981">
      <w:r>
        <w:t>·        обеспечивает планирование, организацию, контроль и анализ деятельности по достижению положительных результатов, определенных образовательной программой;</w:t>
      </w:r>
    </w:p>
    <w:p w:rsidR="00835F9D" w:rsidRDefault="00835F9D" w:rsidP="00896981">
      <w:r>
        <w:t>·        создает необходимые организационно-педагогические и материально-финансовые условия для выполнения образовательной программы.</w:t>
      </w:r>
    </w:p>
    <w:p w:rsidR="00835F9D" w:rsidRDefault="00835F9D" w:rsidP="00896981">
      <w:r>
        <w:t>Заместитель директора обеспечивают разработку образовательной программы основной и школы, учебного плана в соответствии с положениями программы;</w:t>
      </w:r>
    </w:p>
    <w:p w:rsidR="00835F9D" w:rsidRDefault="00835F9D" w:rsidP="00896981">
      <w:r>
        <w:t>·        организуют на их основе образовательный процесс в школе;</w:t>
      </w:r>
    </w:p>
    <w:p w:rsidR="00835F9D" w:rsidRDefault="00835F9D" w:rsidP="00896981">
      <w:r>
        <w:t>·        осуществляют внутришкольный контроль и анализ выполнения учебных программ и программ факультативов.</w:t>
      </w:r>
    </w:p>
    <w:p w:rsidR="00835F9D" w:rsidRDefault="00835F9D" w:rsidP="00896981">
      <w:r>
        <w:t>·        обеспечивают разработку и совершенствование учебно-методических комплексов учебных программ;</w:t>
      </w:r>
    </w:p>
    <w:p w:rsidR="00835F9D" w:rsidRDefault="00835F9D" w:rsidP="00896981">
      <w:r>
        <w:t>·        обеспечивают внедрение инновационных технологий, методик обучения и оценивания;</w:t>
      </w:r>
    </w:p>
    <w:p w:rsidR="00835F9D" w:rsidRDefault="00835F9D" w:rsidP="00896981">
      <w:r>
        <w:t>·        организуют систему повышения кадров с учетом требований ОП;</w:t>
      </w:r>
    </w:p>
    <w:p w:rsidR="00835F9D" w:rsidRDefault="00835F9D" w:rsidP="00896981">
      <w:r>
        <w:t>·        исследуют состояние и результативность образовательного процесса в школе;</w:t>
      </w:r>
    </w:p>
    <w:p w:rsidR="00835F9D" w:rsidRDefault="00835F9D" w:rsidP="00896981">
      <w:r>
        <w:t>·        обеспечивают итоговый анализ и корректирование образовательной программы школы</w:t>
      </w:r>
    </w:p>
    <w:p w:rsidR="00835F9D" w:rsidRDefault="00835F9D" w:rsidP="00896981">
      <w:r>
        <w:t>·        обеспечивает проектирование системы воспитательной работы в школе и перспективное планирование;</w:t>
      </w:r>
    </w:p>
    <w:p w:rsidR="00835F9D" w:rsidRDefault="00835F9D" w:rsidP="00896981">
      <w:r>
        <w:t>·        обеспечивает контроль и анализ реализации программ воспитательной работы.</w:t>
      </w:r>
    </w:p>
    <w:p w:rsidR="00835F9D" w:rsidRDefault="00835F9D" w:rsidP="00896981">
      <w:r>
        <w:t>Совещание при директоре позволяет оперативно обсуждать информацию о состоянии образовательного процесса, о качестве управления им и на основе анализа своевременно принимать меры по повышению результативности педагогической и управленческой деятельности.</w:t>
      </w:r>
    </w:p>
    <w:p w:rsidR="00835F9D" w:rsidRDefault="00835F9D" w:rsidP="00896981"/>
    <w:p w:rsidR="00835F9D" w:rsidRDefault="00835F9D" w:rsidP="00896981">
      <w:r>
        <w:t xml:space="preserve"> Методический совет - это совещательный орган управления, способствующий решению приоритетных психолого-педагогических и информационно-методических проблем образовательного процесса, координирующий усилия различных служб и подразделений школы по развитию научно-методического обеспечения образовательной программы.</w:t>
      </w:r>
    </w:p>
    <w:p w:rsidR="00835F9D" w:rsidRDefault="00835F9D" w:rsidP="00896981">
      <w:r>
        <w:t xml:space="preserve"> Методический совет призван:</w:t>
      </w:r>
    </w:p>
    <w:p w:rsidR="00835F9D" w:rsidRDefault="00835F9D" w:rsidP="00896981">
      <w:r>
        <w:t>·        обеспечивать целостный анализ реализации образовательной программы;</w:t>
      </w:r>
    </w:p>
    <w:p w:rsidR="00835F9D" w:rsidRDefault="00835F9D" w:rsidP="00896981">
      <w:r>
        <w:t>·        способствовать определению стратегических приоритетов образовательной программы;</w:t>
      </w:r>
    </w:p>
    <w:p w:rsidR="00835F9D" w:rsidRDefault="00835F9D" w:rsidP="00896981">
      <w:r>
        <w:t>·        обеспечивать разработку и корректировку образовательной программы; способствовать совершенствованию учебно-методического обеспечения реализации образовательной программы;</w:t>
      </w:r>
    </w:p>
    <w:p w:rsidR="00835F9D" w:rsidRDefault="00835F9D" w:rsidP="00896981">
      <w:r>
        <w:t>·        анализировать процесс и результаты внедрения комплексных нововведений в образовательный процесс;</w:t>
      </w:r>
    </w:p>
    <w:p w:rsidR="00835F9D" w:rsidRDefault="00835F9D" w:rsidP="00896981">
      <w:r>
        <w:t>·        изучать деятельность методических объединений;</w:t>
      </w:r>
    </w:p>
    <w:p w:rsidR="00835F9D" w:rsidRDefault="00835F9D" w:rsidP="00896981">
      <w:r>
        <w:t>·        обеспечивать экспертизу нормативных методических и управленческих документов.</w:t>
      </w:r>
    </w:p>
    <w:p w:rsidR="00835F9D" w:rsidRDefault="00835F9D" w:rsidP="00896981">
      <w:r>
        <w:t>·        обеспечение планирования, организации, контроля и анализа образовательного процесса по учебным дисциплинам;</w:t>
      </w:r>
    </w:p>
    <w:p w:rsidR="00835F9D" w:rsidRDefault="00835F9D" w:rsidP="00896981">
      <w:r>
        <w:t>·        корректировка традиционных, разработка инновационных учебных программ, их обсуждение и представление на утверждение педагогическим советом школы;</w:t>
      </w:r>
    </w:p>
    <w:p w:rsidR="00835F9D" w:rsidRDefault="00835F9D" w:rsidP="00896981">
      <w:r>
        <w:t>·        подготовка учебно-методических пособий и дидактических       средств;</w:t>
      </w:r>
    </w:p>
    <w:p w:rsidR="00835F9D" w:rsidRDefault="00835F9D" w:rsidP="00896981">
      <w:r>
        <w:t>·        содействие совершенствованию профессиональной компетентности преподавателей;</w:t>
      </w:r>
    </w:p>
    <w:p w:rsidR="00835F9D" w:rsidRDefault="00835F9D" w:rsidP="00896981">
      <w:r>
        <w:t>·        организация совместной работы с другими методическими объединениями школ города, учреждениями дополнительного образования и культуры;</w:t>
      </w:r>
    </w:p>
    <w:p w:rsidR="00835F9D" w:rsidRDefault="00835F9D" w:rsidP="00896981">
      <w:r>
        <w:t>·        проведение проблемного анализа результатов образовательного процесса;</w:t>
      </w:r>
    </w:p>
    <w:p w:rsidR="00835F9D" w:rsidRDefault="00835F9D" w:rsidP="00896981">
      <w:r>
        <w:t>·        внесение предложений по изменению содержания и структуры учебных курсов и их учебно-методического обеспечения;</w:t>
      </w:r>
    </w:p>
    <w:p w:rsidR="00835F9D" w:rsidRDefault="00835F9D" w:rsidP="00896981">
      <w:r>
        <w:t>·        проведение первоначальной экспертизы существенных изменений, вносимых преподавателями в учебные программы;</w:t>
      </w:r>
    </w:p>
    <w:p w:rsidR="00835F9D" w:rsidRDefault="00835F9D" w:rsidP="00896981">
      <w:r>
        <w:t>·        разработка методических рекомендаций для учащихся и родителей по эффективному усвоению учебных программ и развития познавательного интереса у учащихся.</w:t>
      </w:r>
    </w:p>
    <w:p w:rsidR="00835F9D" w:rsidRDefault="00835F9D" w:rsidP="00896981">
      <w:r>
        <w:t>·        Педагогический совет</w:t>
      </w:r>
      <w:r>
        <w:tab/>
      </w:r>
    </w:p>
    <w:p w:rsidR="00835F9D" w:rsidRDefault="00835F9D" w:rsidP="00896981">
      <w:r>
        <w:t>·        Обеспечить обсуждение результатов реализации образовательной про граммы за истекший учебный год и утверждение нормативных документов, планов, направленных на выполнение образовательной про граммы в новом учебном году</w:t>
      </w:r>
      <w:r>
        <w:tab/>
      </w:r>
    </w:p>
    <w:p w:rsidR="00835F9D" w:rsidRDefault="00835F9D" w:rsidP="00896981">
      <w:r>
        <w:t>·        Изучение и обсуждение в период подготовки к педсовету аналитических материалов, нормативных документов и планов деятельности.</w:t>
      </w:r>
    </w:p>
    <w:p w:rsidR="00835F9D" w:rsidRDefault="00835F9D" w:rsidP="00896981">
      <w:r>
        <w:t>·        Утверждение нормативных документов и планов деятельности.</w:t>
      </w:r>
    </w:p>
    <w:p w:rsidR="00835F9D" w:rsidRDefault="00835F9D" w:rsidP="00896981">
      <w:r>
        <w:t>·        Реализация положений образовательной программы в условиях образовательного процесса школы</w:t>
      </w:r>
    </w:p>
    <w:p w:rsidR="00835F9D" w:rsidRDefault="00835F9D" w:rsidP="00896981">
      <w:r>
        <w:t>·        Мониторинг качества образования.</w:t>
      </w:r>
    </w:p>
    <w:p w:rsidR="00835F9D" w:rsidRDefault="00835F9D" w:rsidP="00896981">
      <w:r>
        <w:t xml:space="preserve">Контроль результативности и уровня реализации программ       </w:t>
      </w:r>
    </w:p>
    <w:p w:rsidR="00835F9D" w:rsidRDefault="00835F9D" w:rsidP="00896981">
      <w:r>
        <w:t xml:space="preserve">   В реализации образовательной программы школы принимают участие все категории работников школы. Директор контролирует работу заместителя, регулирует деятельность всего коллектива по выполнению задач, стоящих перед школой.</w:t>
      </w:r>
    </w:p>
    <w:p w:rsidR="00835F9D" w:rsidRDefault="00835F9D" w:rsidP="00896981">
      <w:r>
        <w:t>Заместитель директора занимается вопросами контроля за образовательным и воспитательным процессом, вопросами методической работы школы, анализирует, регулирует и планирует деятельность педколлектива по выполнению задач образовательной программы, ведет документацию в соответствии с функционалом.</w:t>
      </w:r>
    </w:p>
    <w:p w:rsidR="00835F9D" w:rsidRDefault="00835F9D" w:rsidP="00896981">
      <w:r>
        <w:t>Педагогический коллектив -  ориентирован на реализацию образовательной программы, регулярно совершенствует свое педагогическое мастерство, внедряет новые педагогические технологии, намечает путь развития школы для реализации основной цели - способствовать полноценному развитию личности ребенка, ориентированной на глубоко нравственные, социально-значимые ценности.</w:t>
      </w:r>
    </w:p>
    <w:p w:rsidR="00835F9D" w:rsidRDefault="00835F9D" w:rsidP="00896981">
      <w:r>
        <w:t>Система внутришкольного контроля включает в себя мероприятия, позволяющие получить реальные данные по состоянию образовательного процесса  в целом.</w:t>
      </w:r>
    </w:p>
    <w:p w:rsidR="00835F9D" w:rsidRDefault="00835F9D" w:rsidP="00896981">
      <w:r>
        <w:t>Цель контроля: обеспечить уровень преподавания и качества обучения, воспитания и развития учащихся соответствующие требованиям стандартов нового поколения, предъявляемым к образованию и позволяющие создать целостную образовательную среду.</w:t>
      </w:r>
    </w:p>
    <w:p w:rsidR="00835F9D" w:rsidRDefault="00835F9D" w:rsidP="000B1EA1"/>
    <w:p w:rsidR="00835F9D" w:rsidRDefault="00835F9D" w:rsidP="002356DB">
      <w:pPr>
        <w:pStyle w:val="Default"/>
      </w:pPr>
      <w:r>
        <w:rPr>
          <w:b/>
          <w:bCs/>
        </w:rPr>
        <w:t xml:space="preserve">4.3. Мониторинг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Цель мониторинга </w:t>
      </w:r>
      <w:r>
        <w:t xml:space="preserve">– получение информации о качестве знаний учащихся, об их воспитанности и развитии. </w:t>
      </w:r>
    </w:p>
    <w:p w:rsidR="00835F9D" w:rsidRDefault="00835F9D" w:rsidP="002356DB">
      <w:pPr>
        <w:pStyle w:val="Default"/>
      </w:pPr>
      <w:r>
        <w:t xml:space="preserve">С помощью мониторинга администрация школы определяет полноту и качество реализации поставленных образовательной программой целей и задач (прежде всего задач, связанных с обучением), оценивает динамику образовательного процесса, соответствие модели ожидаемого результата, прежде всего модели выпускника.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Этапы мониторинга: </w:t>
      </w:r>
    </w:p>
    <w:p w:rsidR="00835F9D" w:rsidRDefault="00835F9D" w:rsidP="002356DB">
      <w:pPr>
        <w:pStyle w:val="Default"/>
      </w:pPr>
      <w:r>
        <w:t xml:space="preserve">- проведение всестороннего педагогического анализа качества организуемого педагогами образовательного процесса в школе и получение образовательных результатов; </w:t>
      </w:r>
    </w:p>
    <w:p w:rsidR="00835F9D" w:rsidRDefault="00835F9D" w:rsidP="002356DB">
      <w:pPr>
        <w:pStyle w:val="Default"/>
      </w:pPr>
      <w:r>
        <w:t xml:space="preserve">- выявление проблем школы и организация совместного с учителем поиска необходимых путей их разрешения; </w:t>
      </w:r>
    </w:p>
    <w:p w:rsidR="00835F9D" w:rsidRDefault="00835F9D" w:rsidP="002356DB">
      <w:pPr>
        <w:pStyle w:val="Default"/>
      </w:pPr>
      <w:r>
        <w:t xml:space="preserve">- создание системы оценки и выдача рекомендаций по коррекции образовательного процесса; </w:t>
      </w:r>
    </w:p>
    <w:p w:rsidR="00835F9D" w:rsidRDefault="00835F9D" w:rsidP="002356DB">
      <w:pPr>
        <w:pStyle w:val="Default"/>
      </w:pPr>
      <w:r>
        <w:t xml:space="preserve">- обобщение и распространение внутри школы педагогического опыта учителей школы, совместный поиск педагогическим коллективом способов получения более высоких результатов образовательной деятельности.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Результаты мониторинга - </w:t>
      </w:r>
      <w:r>
        <w:t xml:space="preserve">предназначены для принятия педагогических и управленческих решений по коррекции образовательного процесса.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Система мониторинга. </w:t>
      </w:r>
    </w:p>
    <w:p w:rsidR="00835F9D" w:rsidRDefault="00835F9D" w:rsidP="002356DB">
      <w:pPr>
        <w:pStyle w:val="Default"/>
      </w:pPr>
    </w:p>
    <w:p w:rsidR="00835F9D" w:rsidRDefault="00835F9D" w:rsidP="002356DB">
      <w:pPr>
        <w:pStyle w:val="Default"/>
      </w:pPr>
      <w:r>
        <w:rPr>
          <w:b/>
          <w:bCs/>
        </w:rPr>
        <w:t xml:space="preserve">1. Уровень обученности учащихся по предметам: </w:t>
      </w:r>
    </w:p>
    <w:p w:rsidR="00835F9D" w:rsidRDefault="00835F9D" w:rsidP="002356DB">
      <w:pPr>
        <w:pStyle w:val="Default"/>
      </w:pPr>
      <w:r>
        <w:t xml:space="preserve">- входящая диагностика –учащихся 7-9 классов; </w:t>
      </w:r>
    </w:p>
    <w:p w:rsidR="00835F9D" w:rsidRDefault="00835F9D" w:rsidP="002356DB">
      <w:pPr>
        <w:pStyle w:val="Default"/>
      </w:pPr>
      <w:r>
        <w:t xml:space="preserve">- тематические зачеты - основная форма учета текущих знаний; </w:t>
      </w:r>
    </w:p>
    <w:p w:rsidR="00835F9D" w:rsidRDefault="00835F9D" w:rsidP="002356DB">
      <w:pPr>
        <w:pStyle w:val="Default"/>
      </w:pPr>
      <w:r>
        <w:t xml:space="preserve">-контрольные и практические работы по всем предметам в соответствии с тематическим планированием; </w:t>
      </w:r>
    </w:p>
    <w:p w:rsidR="00835F9D" w:rsidRDefault="00835F9D" w:rsidP="002356DB">
      <w:pPr>
        <w:pStyle w:val="Default"/>
      </w:pPr>
      <w:r>
        <w:t xml:space="preserve">- административные полугодовые контрольные работы; </w:t>
      </w:r>
    </w:p>
    <w:p w:rsidR="00835F9D" w:rsidRDefault="00835F9D" w:rsidP="002356DB">
      <w:pPr>
        <w:pStyle w:val="Default"/>
      </w:pPr>
      <w:r>
        <w:t xml:space="preserve">- тематические срезы в период тематических проверок; </w:t>
      </w:r>
    </w:p>
    <w:p w:rsidR="00835F9D" w:rsidRDefault="00835F9D" w:rsidP="002356DB">
      <w:pPr>
        <w:pStyle w:val="Default"/>
      </w:pPr>
      <w:r>
        <w:t xml:space="preserve">- промежуточная аттестация в переводных классах; </w:t>
      </w:r>
    </w:p>
    <w:p w:rsidR="00835F9D" w:rsidRDefault="00835F9D" w:rsidP="002356DB">
      <w:pPr>
        <w:pStyle w:val="Default"/>
      </w:pPr>
      <w:r>
        <w:t xml:space="preserve">-государственная итоговая аттестация в выпускных классах.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2. Выявление способных учащихся: </w:t>
      </w:r>
    </w:p>
    <w:p w:rsidR="00835F9D" w:rsidRDefault="00835F9D" w:rsidP="002356DB">
      <w:pPr>
        <w:pStyle w:val="Default"/>
      </w:pPr>
      <w:r>
        <w:t xml:space="preserve">- внутришкольный интеллектуальный марафон; </w:t>
      </w:r>
    </w:p>
    <w:p w:rsidR="00835F9D" w:rsidRDefault="00835F9D" w:rsidP="002356DB">
      <w:pPr>
        <w:pStyle w:val="Default"/>
      </w:pPr>
      <w:r>
        <w:t xml:space="preserve">-общешкольные олимпиады по предметам; </w:t>
      </w:r>
    </w:p>
    <w:p w:rsidR="00835F9D" w:rsidRDefault="00835F9D" w:rsidP="002356DB">
      <w:pPr>
        <w:pStyle w:val="Default"/>
      </w:pPr>
      <w:r>
        <w:t xml:space="preserve">- общешкольный конкурс презентаций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3. Уровень воспитанности учащихся: </w:t>
      </w:r>
    </w:p>
    <w:p w:rsidR="00835F9D" w:rsidRDefault="00835F9D" w:rsidP="002356DB">
      <w:pPr>
        <w:pStyle w:val="Default"/>
      </w:pPr>
      <w:r>
        <w:t xml:space="preserve">- посещение внеклассных мероприятий- выводы; </w:t>
      </w:r>
    </w:p>
    <w:p w:rsidR="00835F9D" w:rsidRDefault="00835F9D" w:rsidP="002356DB">
      <w:pPr>
        <w:pStyle w:val="Default"/>
      </w:pPr>
      <w:r>
        <w:t xml:space="preserve">- посещение семей несовершеннолетних учащихся, беседы с родителями; </w:t>
      </w:r>
    </w:p>
    <w:p w:rsidR="00835F9D" w:rsidRDefault="00835F9D" w:rsidP="002356DB">
      <w:pPr>
        <w:pStyle w:val="Default"/>
      </w:pPr>
      <w:r>
        <w:t xml:space="preserve">- наблюдения;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4. Учет подростков с девиантным поведением: </w:t>
      </w:r>
    </w:p>
    <w:p w:rsidR="00835F9D" w:rsidRDefault="00835F9D" w:rsidP="002356DB">
      <w:pPr>
        <w:pStyle w:val="Default"/>
      </w:pPr>
      <w:r>
        <w:t xml:space="preserve">- взаимодействие классных руководителей и заместителя директора по ВР с ин-спектором КДН, с родителями и специалистами различных служб; </w:t>
      </w:r>
    </w:p>
    <w:p w:rsidR="00835F9D" w:rsidRDefault="00835F9D" w:rsidP="002356DB">
      <w:pPr>
        <w:pStyle w:val="Default"/>
      </w:pPr>
      <w:r>
        <w:t xml:space="preserve">- ведение регистра по детям «группы риска».,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5. Выполнение учебных программ: </w:t>
      </w:r>
    </w:p>
    <w:p w:rsidR="00835F9D" w:rsidRDefault="00835F9D" w:rsidP="002356DB">
      <w:pPr>
        <w:pStyle w:val="Default"/>
      </w:pPr>
      <w:r>
        <w:t xml:space="preserve">- анализ; </w:t>
      </w:r>
    </w:p>
    <w:p w:rsidR="00835F9D" w:rsidRDefault="00835F9D" w:rsidP="002356DB">
      <w:pPr>
        <w:pStyle w:val="Default"/>
      </w:pPr>
      <w:r>
        <w:rPr>
          <w:b/>
          <w:bCs/>
        </w:rPr>
        <w:t xml:space="preserve">6. Контингент учащихся (количество), сохранность: </w:t>
      </w:r>
    </w:p>
    <w:p w:rsidR="00835F9D" w:rsidRPr="00235B08" w:rsidRDefault="00835F9D" w:rsidP="00235B08">
      <w:pPr>
        <w:pStyle w:val="Default"/>
      </w:pPr>
      <w:r>
        <w:t>- анализ сохранности контингента по школе - выводы.</w:t>
      </w:r>
    </w:p>
    <w:p w:rsidR="00835F9D" w:rsidRDefault="00835F9D" w:rsidP="002C065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программ, реализуемых в МБОУ ВСОШ №1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Основная школа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Русский язык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Задачи обучения русскому (родному языку) определяются с позиций компетентностного подхода, который определяет и особенность предъявления в стандарте содержания. Оно представлено в виде трех тематических блоков, обеспечивающих формирование коммуникативной, лингвистической (языковедческой), языковой и культуророведческой компетенций. В первом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общения. В третьем блоке представлены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Для обучения русскому языку определены следующие цели: воспитание нравственных качеств, уважения к родному языку, любви к нему и ответственности за него; развитие мышления и разных видов речевой деятельности (слушание, чтение, письмо и говорение), освоение знаний о русском языке и его нормах; расширение словарного запаса; формирование интеллектуальных умений, применение полученной информации на практике.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Требования к уровню подготовки выпускников предъявляются в деятельностной форме: знать, уметь, использовать на практике – и служат основой для составления КИМов.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В соответствии с деятельностным подходом в современном обучении требуется совмещение акцентов в трёх понятиях: знать, понимать, уметь, – и предпочтение отдаётся последним. Отсюда возникает необходимость дифференциации учебного материала: обязательного для предъявления и обязательного для итогового контроля.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Становление языковой личности в вечерней школе происходит в основном в 7–9 классах, когда наряду с усвоением сведений по языку происходит особенно интенсивно расширение словарного запаса и грамматических средств. Наряду с этими возрастными особенностями важное значение приобретают вопросы воспитания гражданственности и патриотизма средствами языка.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В процессе обучения русскому языку большое значение придается развитию и совершенствованию навыков речевого самоконтроля. Один из видов обобщенных способов деятельности заключается в способности учащихся пользоваться разными видами словарей, обращаться к разнообразной справочной литературе для определения языковой нормы, связанной с употреблением в речи того или иного языкового явления. Выпускники должны научиться пользоваться словарями правильности русской речи, применять орфографические и пунктуационные нормы при создании и воспроизведении текстов делового, научного и публицистического стилей; использовать лексическую и грамматическую синонимию с целью совершенствования собственного речевого высказывания; 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нормы речевого этикета в различных сферах общения.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Курс русского языка выполняет и надпредметную функцию, что позволяет формировать общеучебные умения, в основе которых – все виды речемыслительной деятельности: коммуникативные, интеллектуальные, информационные, организационные, среди которых навыки самоконтроля наиболее реально проявляются на экзаменах в 9 классе, когда ясно обнаруживаются не только знания, умения, способности к творческой деятельности, но и психологическая подготовка и волевые качества.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Разработанный стандарт предусматривает целенаправленное совершенствование таких жизненно важных информационных умений, как использование разных видов чтения (просмотровое, ознакомительное, ознакомительно-изучающее, ознакомительно-реферативное, изучающее, сканирование и др.) в зависимости от коммуникативной установки и характера текста; извлечение необходимой информации из различных источников (учебно-научные тексты, справочная литература, СМИ и ресурсы Интернета); овладение основными способами информационной переработки текста; создание собственных речевых высказываний разных стилей и жанров на основе прочитанного или прослушанного текста (конспект, реферат, аннотация и др.). Школа должна обеспечить общекультурный уровень человека, способного к продолжению обучения в образовательных учреждениях средней школы.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Значимо и то, что русский (родной) язык, будучи школьным предметом, является средством обучения на других предметах, выполняя таким образом мощную объединяющую функцию в деле формирования общих учебных умений и языковой культуры в целом.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русского языка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получить представление о сущности и назначении языка, его роли в жизни человека и общества; о русском языке как национальном языке русского народа, как государственного языка РФ и языке международного общения; об основных функциональных разновидностях современного русского литературного языка; об особенностях языка художественной литературы; о жанрах речевых произведений;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адекватно воспринимать письменные тексты разных функциональных стилей, используя ознакомительный, изучающий и просмотровый виды чтения; адекватно воспринимать устную речь; пересказывать подробно, выборочно, сжато исходный текст (устный и письменный).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Основной задачей преподавания русского языка в основной школе является подготовка к экзаменам. Структура экзаменационной работы в 9 классе воспроизводит логику познавательной деятельности учащегося, включает наиболее используемые в жизненной практике формы взаимодействия с речевым высказыванием.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Определяя преимущества данной формы перед предыдущими вариантами, следует в первую очередь отметить включение в комплекс проверочных заданий сжатого изложения. Сжатое изложение предполагает более высокий уровень операционных навыков работы с текстом, поскольку требует от ученика не просто механического воспроизведения прослушанного, а умения классифицировать текстовую информацию с точки зрения смысловой иерархии, вычленять главное, трансформировать усвоенную информацию в новое речевое высказывание.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Подготовка к сжатому изложению требует включения в систему дидактических действий более широкого спектра заданий, нацеленных на анализ исходного текста, и выделение таких компонентов, как стиль, тип речи, композиция, способ развертывания, главная мысль, которые, являясь побочными при выполнении других видов изложения, становятся важнейшим условием успешного решения этой речевой задачи.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Экзаменационная работа для учащихся 9 классов соответствует целям и задачам языкового образования, отличается логичностью, имеет новаторский характер, позволяет проверить реальный уровень языковой образованности учащихся, обеспечивает преемственность в содержании и методике обучения русскому языку.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Литература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Учебный предмет «Литература» -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функций слова. Искусство слова раскрывает всё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Литература тесно связана с другими учебными предметами и в первую очередь с русским языком. Единство этих дисциплин обеспечивает прежде всего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литературы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читать художественные произведения, воспринимать и понимать литературу как искусство слова, осознавать его специфические законы, уметь воспроизводить конкретное содержание произведения и определять его идейно-эстетическую ценность;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определять нравственно-философскую и социально-историческую проблематику литературных произведений, характеризовать во взаимосвязи основные компоненты художественного текста; выявлять сходство тематики и героев разных произведений, уметь раскрывать ключевые проблемы русской литературы; привлекать литературно-критические материалы при анализе художественного текста;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понимать связь изученного произведения со временем его написания; соотносить его с литературными направлениями; знать основные факты жизненного и творческого пути писателей;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давать устный и письменный развёрнутый аргументированный ответ на вопросы по произведениям фольклора, древнерусской литературы, произведениям XIX-XX веков, зарубежной литературы.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Иностранные языки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Все обучение, воспитание и развитие средствами немецкого языка осуществляется на основе личностно ориентированного, деятельностного системно-коммуникативного подхода. Это означает на практике центральное положение в образовательном процессе учащегося именно вечерней школы с его возможностями, потребностями, запросами, трудностями, которые хорошо осознаются педагогом вечерней школы и формирует толерантное отношение к контингенту учащихся вечерней школы.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У каждого учащегося вечерней школы свой темп продвижения по пути овладения иноязычными знаниями, и учителю необходимо дифференцированно подходить к учащимся, помогая подтягиваться одним и стимулировать более быстрое продвижение других.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Большое значение имеет развитие у учащихся сознательного отношения к учению, четкое видение планируемого результата, умение давать себе отчет в успешности своего продвижения в изучении языка.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Базовый уровень для основной школы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и способствующих самостоятельному изучению немецкого языка и культуры стран изучаемого языка, а также формирование и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перевода, умение пользоваться двуязычными словарями.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Обучение немецкому языку в основной школе создает условия для овладения учащимися способностью осуществлять непосредственное общение с носителями немецкого языка в наиболее распространенных ситуациях повседневного общения и читать несложные аутентичные тексты с целью извлечения информации этикетно-речевого, страноведческого и культурологического характера. Это продвинутый этап на пути достижения школьниками минимально достаточного уровня коммуникативной компетенции, в процессе которого происходит воспитание, образование и развитие учащихся средствами немецкого языка.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В ходе обучения немецкому языку учащиеся должны: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овладеть наиболее употребительной лексикой в рамках выделенной тематики, освоить продуктивный лексический минимум в объёме не менее 800 лексических единиц;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освоить основные грамматические явления изучаемого языка: уметь распознавать их при чтении и аудировании и использовать в устноречевом общении;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воспринимать на слух и понимать основное содержание оригинальных функциональных текстов (объявления на вокзале, в транспорте, аэропорту);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участвовать в диалогическом общении: вести диалог-расспрос типа интервью, диалог-обмен мнениями, суждениями, диалог-побуждение к действию, этикетный диалог;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делать сообщения, описывать, рассказывать, рассуждать с опорой на пройденную тематику, проблематику прочитанных текстов;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читать аутетичные тексты разных жанров (публицистические, художественные, функциональные, научно-популярные), используя основные стратегии/виды чтения: ознакомительное, изучающее, просмотровое, поисковое;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писать поздравления, личные письма, заполнять анкеты, гостиничные формуляры;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владеть основной информацией о стране/странах изучаемого языка: её/их государственном устройстве, географических и климатических особенностях, об основных культурных центрах, достопримечательностях, о великих людях, внесших вклад в развитие мировой цивилизации и культуры;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уметь рассказать о своей стране и её культурном наследии.</w:t>
      </w:r>
    </w:p>
    <w:p w:rsidR="00835F9D" w:rsidRPr="002C065A" w:rsidRDefault="00835F9D" w:rsidP="002C06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065A">
        <w:rPr>
          <w:b/>
          <w:sz w:val="24"/>
          <w:szCs w:val="24"/>
        </w:rPr>
        <w:t>Истори</w:t>
      </w:r>
      <w:r>
        <w:rPr>
          <w:b/>
          <w:sz w:val="24"/>
          <w:szCs w:val="24"/>
        </w:rPr>
        <w:t>я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Реализация программы исторического образования на ступени основного общего образования предполагает широкое использование межпредметных связей. Следует обратить особое внимание на интегративное взаимодействие курсов истории и обществознания. Это взаимодействие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и осмысливать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 и многоконфессиональном сообществе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истории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овладеть целостным представлением об историческом пути человечества, об основных этапах, важнейших событиях и крупных деятелях отечественной и всемирной истории;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сходство и различие; давать самостоятельную оценку историческим явлениям, высказывая собственное суждение;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умение анализировать исторические источники, оперировать историческими догмами.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курс обществознание направлено на утверждение ценностей гражданского, демократического общества и правового государства; впервые его изучение становится непрерывным почти на протяжении всего школьного образования.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и соответственно Региональному базисному учебному плану для образовательных учреждений Московской области на 2009/10 учебный год на изучение обществознания в вечерней школе отводится 1 ч. в неделю.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деятельности.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работ включает в себя: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извлечение социальной информации из разнообразных ( в том числе из экономических и правовых) источников, осмысление представленных в них различных подходов и точек зрения;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-формулирование собственных оценочных суждений о современном обществе на основе сопоставления фактов и их интерпретации;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наблюдение и оценка явлений и событий, происходящих в социальной жизни, с опорой на экономические, правовые, социально – политические, культурологические знания;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участие в обучающих играх моделирующих ситуации из реальной жизни; выполнение творческих работ по обществоведческой тематике;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совместная деятельность в процессе участия в ученических социальных проектах в школе, микрорайоне, населенном пункте.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обществознания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усвоить основы мировоззренческой, нравственной, социальной, политической, правовой, экономической культуры;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овладеть интеллектуальными умениями, минимально необходимыми и достаточными для выполнения типичных видов деятельности каждого гражданина, дальнейшего образования и самообразования.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Математика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 xml:space="preserve"> Одно из важнейших содержательных отличий стандарта математического образования от действующего ранее минимума содержания состоит во включении нового материала. Стохастическая линия строится как объединение трех взаимосвязанных составляющих: элементов комбинаторики, вероятности и статистики и изучается как в основной так и в старшей школе. Новым является так же явное выделение в содержании образования элементов логики, что, с одной стороны, диктует необходимость усиление внимание в процессе обучения к логическому развитию учащихся, а с другой – регламентирует требования к системе логических понятий и логическому языку, которыми должны овладеть все учащиеся. Содержание всех учебно-методических комплектов к 2007 году приведены в соответствие со стандартом.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Разгрузка содержания математического образования основной школы незначительна, она обеспечена выделением материала, подлежащего изучению, но не включаемого в требования к уровню подготовки выпускников. Доля такого материала в стандарте составляет около 12%. Это не приводит к ломке системы обучения математике, сложившейся в многолетней практике работы школы.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математики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овладеть символическим языком алгебры, а также развитой техникой тождественных преобразований рациональных выражений, свободно применять полученные навыки в ходе решения задач;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овладеть геометрическим языком и научиться использовать его для описания предметов окружающего мира, развить пространственные представления и изобразительные умения, приобрести навыки геометрических построений и измерений;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познакомиться с основными способами представления и анализа статистических данных, получить представление о статистических закономерностях в реальном мире, ознакомиться с классическими вероятностными моделями.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Физика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Физика – наука экспериментальная. Все выводы и её достижения опираются на тщательно поставленный эксперимент, наблюдения, измерения и глубокие теоретические исследования. Современный учебный физический эксперимент представляет неотъемлемую органическую часть содержания школьного курса физики. Он служит для учащихся не только средством наглядности, но и источником знаний; дает основу для теоретических выводов и обобщений; способствует более глубокому и прочному усвоению изучаемых явлений, законов и теорий.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Сложившаяся в настоящее время система школьного физического эксперимента включает следующие его виды: 1) демонстрационные опыты и наблюдения, 2) фронтальные лабораторные работы, 3) физические практикумы.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Демонстрационные опыты, подготавливаемые и проводимые учителем для всего класса, позволяющие целенаправленно наблюдать изучаемые физические явления, зарождают правильные начальные представления о новых физических явлениях и процессах, раскрывают закономерности, знакомят с методами исследования, показывают устройство и действие некоторых приборов и установок, иллюстрируют технические применения физических законов. Кроме того, они подготавливают учащихся к практикумам и решению экспериментальных задач.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Фронтальные лабораторные работы. Фронтальный метод лабораторных занятий имеет ряд весьма важных положительных сторон. Прежде всего, он даёт возможность связать лабораторные занятия учащихся с изучаемым курсом, демонстрационные опыты учителя и самостоятельно выполняемые учащимися лабораторные работы. Благодаря фронтальному методу лабораторные занятия могут быть поставлены как введение к той или иной теме курса, как иллюстрация к объяснению учителя, как повторение и обобщение пройденного материала, как контроль приобретенных знаний и умений. Фронтальные занятия позволяют включать в поиски решения той или иной задачи одновременно весь класс, что в значительной степени активизирует мыслительную деятельность учащихся. Таким образом, лабораторный эксперимент становится необходимым звеном в процессе обучения, значительно помогающим углубленному усвоению материала.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Фронтальные лабораторные занятия, в отличие от практикума, дают возможность в конце урока коллективно обсудить и оценить результаты, полученные каждым звеном учащихся, путем сравнения. Такое заключительное обсуждение может быть проведено в случае необходимости почти после каждой лабораторной работы.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По времени выполнения фронтальные лабораторные работы разделяют на кратковременные (10 - 15 мин) и одночасовые (один урок).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Физические практикумы. Фронтальные лабораторные работы не позволяют сформировать у учащихся экспериментальные умения в обращении с современными техническими приборами и установками, так как при их выполнении используется самое простое учебное оборудование. Для решения этой задачи служат физические практикумы. Содержание, цели и методика их проведения иные, чем фронтальных лабораторных работ. На физических практикумах учащиеся выполняют разные работы и более сложные, чем фронтальные лабораторные работы, охватывающие ряд изученных тем или разделов курса физики, используя более сложное техническое оборудование. Физический практикум целесообразно проводить в профильных классах и классах с углубленным изучением физики.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Главная цель практикума — повторение, закрепление, обобщение и углубление основных вопросов пройденного материала. Успешное выполнение его предполагает владение учащимися первоначальными практическими умениями и навыками. Поэтому практикумы целесообразно ставить как небольшие самостоятельные исследования учеников.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Физические практикумы, организуются после изучения большого раздела или всего годового курса физики. В задачу таких практикумов в основном входит развитие большей самостоятельности учащихся, дальнейшее расширение и углубление полученных ранее знаний и умений, ознакомление с более сложными приборами, методами измерений и т. д.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физики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сформировать основы естественнонаучной картины мира и показать место человека в ней, служить основой для формирования научного миропонимания;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ознакомить с основными применениями физических законов в практической деятельности человека с целью ускорения научно-технического прогресса и решения экологических проблем;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формировать умения выдвигать гипотезы, строить логические умозаключения, пользоваться индукцией, дедукцией, методами аналогий и идеализаций;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обеспечить основу для изучения естественно-научных курсов как параллельно с данным курсом, так и для последующего обучения в старших классах общеобразовательной или профилированной школы;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познакомиться с физическими методами изучения природы;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приобрести основные знания об атомно-молекулярном строении вещества, сохранении и превращениях энергии, законах механического движения, тепловых явлениях, электромагнитном поле и электрическом токе, световых явлениях, строении атома и атомного ядра;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понимать, как физические факторы (температура, влажность, звуковой фон, электромагнитные поля, излучения и др.) влияют на жизнедеятельность человека и окружающую среду.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Химия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Базовый уровень официально отводит на изучение химии 1 ч в неделю.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Государственный образовательный стандарт базового уровня, реализуемый в 9 классе вечерней школы, ориентирован на формирование общей культуры, рассмотрение проблем, связанных с влиянием химии на жизнь человека и окружающую среду.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Общеобразовательный курс химии для учащихся основной школы предполагает двухкомпонентную структуру содержания химического образования: инвариантное ядро и вариативную составляющую.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Инвариантное ядро содержания включает в себя основные химические понятия, законы, теории, факты, которые необходимы для объяснения явлений живой и неживой природы. Вариативная составляющая представляет собой гуманитарный аспект содержания школьного курса химии, реализующий нравственный, историко-мировоззренческий, эстетический, искусствоведческий, прикладной, экологический, региональный компоненты.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При отборе химического эксперимента для учащихся 9 класса необходимо учитывать психофизиологические особенности и познавательные интересы учащихся. В связи с этим химический эксперимент для учащихся должен: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§  быть эффектным, чтобы формировать интерес к изучаемому материалу;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§  показывать практическую значимость изучаемых веществ и химических процессов;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§  моделировать процессы, происходящие в природе (выделение кислорода при фотосинтезе и его обнаружение), или имитировать возможные последствия «экологических бед»;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§  воспроизводить химический эксперимент на основе исторического материала.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химии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реализации межпредметных связей с курсом физики 7 класса, биологии 9 класса;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сформировать основы материального единства веществ природы через причинно-следственные связи между составом, строением, свойствами и применением веществ;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приобрести значение об основных законах химии с целью нахождения экологически безопасных способов производства и охраны окружающей среды от загрязнения;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получить представление о предмете «химия» как области естествознания и практической деятельности человека;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освоить систему понятий о веществах, их превращениях, значении в природе и жизнедеятельности человека, научиться объяснять многообразие их состава, строения и свойств;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 освоить основные элементы естественно-научного метода познания веществ.</w:t>
      </w:r>
    </w:p>
    <w:p w:rsidR="00835F9D" w:rsidRPr="002C065A" w:rsidRDefault="00835F9D" w:rsidP="002C06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065A">
        <w:rPr>
          <w:b/>
          <w:sz w:val="24"/>
          <w:szCs w:val="24"/>
        </w:rPr>
        <w:t>Биология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биологии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освоить знания о живой природе и присущих ей закономерностях; человеке как биосоциальном существе; о роли биологической науки в практической деятельности людей;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овладеть умениями применять биологические знания для обеспечения процессов и явлений живой природы; использовать информацию о современных достижениях в области биологии и экологии, факторах здоровья и риска; работать с биологическими приборами; справочниками;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использовать приобретенные знания и умения в повседневной жизни;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освоить экологические и гигиенические знания, составляющие основы поведения человека в природе и быту, ценностного отношения к окружающей среде и собственному здоровью: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закономерности устойчивого развития биосферы, защиты окружающей среды; санитарно-гигиенические нормы и правила здорового образа жизни, профилактика заболеваний и травматизма, вредных привычек, ВИЧ.</w:t>
      </w:r>
    </w:p>
    <w:p w:rsidR="00835F9D" w:rsidRPr="002C065A" w:rsidRDefault="00835F9D" w:rsidP="002C065A">
      <w:pPr>
        <w:rPr>
          <w:b/>
          <w:sz w:val="24"/>
          <w:szCs w:val="24"/>
        </w:rPr>
      </w:pPr>
      <w:r w:rsidRPr="002C065A">
        <w:rPr>
          <w:b/>
          <w:sz w:val="24"/>
          <w:szCs w:val="24"/>
        </w:rPr>
        <w:t>География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Концептуальные основы образовательного стандарта по географии предполагают комплексный подход, синтез общеземлеведческого и страноведческого содержания географии. Изучение отдельных отраслей физической географии (7-8 классы) и экономической и социальной географии ( 8-9 классы) заменено в стандарте внутрипредметной интеграцией физико - географического и социально - экономического содержания с целью формирования у учащихся целостного представления об особенностях природы, населения и хозяйства. Такой подход позволяет наиболее полно представить проблему « окружающая среда - общество - человек» и рассмотреть ее на примере разных территорий и акваторий на Земле. В основу содержания предмета на общеобразовательном уровне положено изучение географической среды для жизни и деятельности человека и общества.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Деятельностный характер стандарта определяется, в первую очередь, требованиями к уровню подготовки. Требования стандарта по географии для основной школы направлены не только на усвоение школьниками системы знаний об особенностях географического пространства на местном, региональном и глобальном уровнях, но и умений правильно ориентироваться в нем – осваивать, оценивать изменения и преобразования окружающей среды, применяя традиционные и новые географические методы и источники информации на основе разумного, гармоничного взаимодействия природы и общества, социальной ответственности каждого человека за сохранение жизни на Земле, бережное отношение к природным богатствам, истории и культуре своего Отечества. Разработанный федеральный компонент стандарта по географии включает также содержание регионального ( национально - регионального) компонента– изучение географии своего края, области. Включение этого содержания в федеральный компонент объясняется тем, что изучение своей « малой» Родины, ее географических особенностей позволяет наиболее полно раскрыть воспитательный и развивающий потенциал предмета – любовь к своей местности. к своему району, к своей стране; развивает экологическую культуру, позитивное отношение к окружающей среде, конструктивный географический подход.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Активная осознанная познавательная практическая деятельность учащихся в окружающей среде является также обязательным условием выполнения практической части федерального компонента стандарта. Такая деятельность формирует способность и готовность учащихся к использованию географических знаний и умений в повседневной жизни, сохранению окружающей среды и социально - ответственному поведению в ней ; адаптации к условиям проживания на определенной территории ; самостоятельному оцениванию уровня безопасности окружающей среды как сферы жизнедеятельности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Особо следует остановиться на изучение географии в 9 классе. Примерная программа по географии в 9 классе ориентирована на освоение ее содержания за 2 часа в неделю. ФБУП выделяет на изучение федерального компонента содержания в 9 классе 1 час. В ФБУПе имеется так же специальная сноска, подтверждающая возможность привлечения еще 1 часа в неделю из вариативной части ( регионального компонента ) на изучение краеведческой составляющей содержания курса 9 класса. Выделенные часы из вариативной части ФБУПа возможно использовать для изучения краеведческого материала.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Изучение географии должно предоставить учащимся возможность:</w:t>
      </w:r>
    </w:p>
    <w:p w:rsidR="00835F9D" w:rsidRDefault="00835F9D" w:rsidP="002C065A">
      <w:pPr>
        <w:rPr>
          <w:sz w:val="24"/>
          <w:szCs w:val="24"/>
        </w:rPr>
      </w:pP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освоить систему географических знаний для понимания предмета и задач современной географической науки, ее методов, структуры, тенденций развития, места и роли географии в системе, жизни общества, решения его проблем;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овладеть умениями применять разнообразные источники информации для наблюдений за природными, социально-экономическими и геоэкологическими объектами, процессами и явлениями, составлять комплексную географическую характеристику регионов России;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воспитание геоинформационной культуры, участвующей в формировании патриотизма, толерантности к другим народам и культурам, социально-ответственного отношения к окружающей среде в ходе повседневной трудовой и бытовой деятельности;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- развитие географического мышления для ориентации в пробелах территориальной организации общества, его взаимодействия с природой;</w:t>
      </w:r>
    </w:p>
    <w:p w:rsidR="00835F9D" w:rsidRDefault="00835F9D" w:rsidP="002C065A">
      <w:pPr>
        <w:rPr>
          <w:sz w:val="24"/>
          <w:szCs w:val="24"/>
        </w:rPr>
      </w:pPr>
      <w:r>
        <w:rPr>
          <w:sz w:val="24"/>
          <w:szCs w:val="24"/>
        </w:rPr>
        <w:t>–  использовать приобретенные знания и умения в повседневной жизни.</w:t>
      </w:r>
    </w:p>
    <w:p w:rsidR="00835F9D" w:rsidRDefault="00835F9D" w:rsidP="00235B08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учебному плану </w:t>
      </w:r>
    </w:p>
    <w:p w:rsidR="00835F9D" w:rsidRDefault="00835F9D" w:rsidP="00235B08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вечерней (сменной) общеобразовательной школы № 1</w:t>
      </w:r>
    </w:p>
    <w:p w:rsidR="00835F9D" w:rsidRDefault="00835F9D" w:rsidP="00235B08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2014-2015 учебный год </w:t>
      </w:r>
    </w:p>
    <w:p w:rsidR="00835F9D" w:rsidRPr="0017657F" w:rsidRDefault="00835F9D" w:rsidP="00235B08">
      <w:pPr>
        <w:tabs>
          <w:tab w:val="left" w:pos="709"/>
        </w:tabs>
        <w:ind w:right="240"/>
        <w:jc w:val="both"/>
        <w:rPr>
          <w:b/>
        </w:rPr>
      </w:pPr>
      <w:r w:rsidRPr="0017657F">
        <w:rPr>
          <w:b/>
        </w:rPr>
        <w:t xml:space="preserve">Основные положения </w:t>
      </w:r>
    </w:p>
    <w:p w:rsidR="00835F9D" w:rsidRPr="0017657F" w:rsidRDefault="00835F9D" w:rsidP="00235B08">
      <w:pPr>
        <w:ind w:firstLine="540"/>
        <w:jc w:val="both"/>
      </w:pPr>
      <w:r w:rsidRPr="0017657F">
        <w:t xml:space="preserve">Учебный план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(полного)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 </w:t>
      </w:r>
    </w:p>
    <w:p w:rsidR="00835F9D" w:rsidRPr="0017657F" w:rsidRDefault="00835F9D" w:rsidP="00235B08">
      <w:pPr>
        <w:ind w:firstLine="540"/>
        <w:jc w:val="both"/>
        <w:rPr>
          <w:highlight w:val="yellow"/>
        </w:rPr>
      </w:pPr>
      <w:r w:rsidRPr="0017657F">
        <w:t>Основные положения Пояснительной записки к учебному плану разработаны на основе 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приказа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17657F">
        <w:rPr>
          <w:bCs/>
          <w:color w:val="222222"/>
        </w:rPr>
        <w:t>; приказа Минобрнауки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  <w:r w:rsidRPr="0017657F">
        <w:t xml:space="preserve"> </w:t>
      </w:r>
      <w:r w:rsidRPr="0017657F">
        <w:rPr>
          <w:bCs/>
          <w:color w:val="222222"/>
        </w:rPr>
        <w:t xml:space="preserve">приказа Минобрнауки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1312»;приказа </w:t>
      </w:r>
      <w:r w:rsidRPr="0017657F">
        <w:rPr>
          <w:kern w:val="36"/>
        </w:rPr>
        <w:t>Минобрнауки России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</w:t>
      </w:r>
      <w:r w:rsidRPr="0017657F">
        <w:t>.</w:t>
      </w:r>
    </w:p>
    <w:p w:rsidR="00835F9D" w:rsidRPr="0017657F" w:rsidRDefault="00835F9D" w:rsidP="00235B08">
      <w:pPr>
        <w:autoSpaceDE w:val="0"/>
        <w:autoSpaceDN w:val="0"/>
        <w:adjustRightInd w:val="0"/>
        <w:ind w:firstLine="540"/>
        <w:jc w:val="both"/>
      </w:pPr>
      <w:r w:rsidRPr="0017657F"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 основного общего образования; определяет ч</w:t>
      </w:r>
      <w:r w:rsidRPr="0017657F">
        <w:rPr>
          <w:bCs/>
        </w:rPr>
        <w:t>асть, формируемую участниками образовательного процесса</w:t>
      </w:r>
      <w:r w:rsidRPr="0017657F"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 </w:t>
      </w:r>
    </w:p>
    <w:p w:rsidR="00835F9D" w:rsidRPr="0017657F" w:rsidRDefault="00835F9D" w:rsidP="00235B08">
      <w:pPr>
        <w:ind w:firstLine="540"/>
        <w:jc w:val="both"/>
      </w:pPr>
    </w:p>
    <w:p w:rsidR="00835F9D" w:rsidRPr="0017657F" w:rsidRDefault="00835F9D" w:rsidP="00235B08">
      <w:pPr>
        <w:jc w:val="both"/>
        <w:rPr>
          <w:b/>
        </w:rPr>
      </w:pPr>
      <w:r w:rsidRPr="0017657F">
        <w:rPr>
          <w:b/>
        </w:rPr>
        <w:t xml:space="preserve">1. Общие требования </w:t>
      </w:r>
    </w:p>
    <w:p w:rsidR="00835F9D" w:rsidRPr="0017657F" w:rsidRDefault="00835F9D" w:rsidP="00235B08">
      <w:pPr>
        <w:ind w:firstLine="540"/>
        <w:jc w:val="both"/>
        <w:rPr>
          <w:iCs/>
        </w:rPr>
      </w:pPr>
      <w:r w:rsidRPr="0017657F">
        <w:rPr>
          <w:iCs/>
        </w:rPr>
        <w:t>Учебный план образовательного учреждения разрабатывается для каждой ступени общего образования на основе р</w:t>
      </w:r>
      <w:r w:rsidRPr="0017657F">
        <w:t>егионального примерного учебного плана</w:t>
      </w:r>
      <w:r w:rsidRPr="0017657F">
        <w:rPr>
          <w:iCs/>
        </w:rPr>
        <w:t>.</w:t>
      </w:r>
    </w:p>
    <w:p w:rsidR="00835F9D" w:rsidRPr="0017657F" w:rsidRDefault="00835F9D" w:rsidP="00235B08">
      <w:pPr>
        <w:autoSpaceDE w:val="0"/>
        <w:autoSpaceDN w:val="0"/>
        <w:adjustRightInd w:val="0"/>
        <w:ind w:firstLine="540"/>
        <w:jc w:val="both"/>
      </w:pPr>
      <w:r w:rsidRPr="0017657F">
        <w:t>При разработке учебного плана образовательным учреждением учтены ряд положений:</w:t>
      </w:r>
    </w:p>
    <w:p w:rsidR="00835F9D" w:rsidRPr="0017657F" w:rsidRDefault="00835F9D" w:rsidP="00235B08">
      <w:pPr>
        <w:numPr>
          <w:ilvl w:val="0"/>
          <w:numId w:val="3"/>
        </w:numPr>
        <w:spacing w:after="0" w:line="240" w:lineRule="auto"/>
        <w:jc w:val="both"/>
      </w:pPr>
      <w:r w:rsidRPr="0017657F">
        <w:t>Федеральный компонент является обязательной частью учебного плана и  обеспечивает единство образовательного пространства.</w:t>
      </w:r>
    </w:p>
    <w:p w:rsidR="00835F9D" w:rsidRPr="0017657F" w:rsidRDefault="00835F9D" w:rsidP="00235B08">
      <w:pPr>
        <w:numPr>
          <w:ilvl w:val="0"/>
          <w:numId w:val="3"/>
        </w:numPr>
        <w:spacing w:after="0" w:line="240" w:lineRule="auto"/>
        <w:jc w:val="both"/>
      </w:pPr>
      <w:r w:rsidRPr="0017657F">
        <w:t xml:space="preserve"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государства, обязательны для выполнения. </w:t>
      </w:r>
    </w:p>
    <w:p w:rsidR="00835F9D" w:rsidRPr="0017657F" w:rsidRDefault="00835F9D" w:rsidP="00235B08">
      <w:pPr>
        <w:numPr>
          <w:ilvl w:val="0"/>
          <w:numId w:val="3"/>
        </w:numPr>
        <w:spacing w:after="0" w:line="240" w:lineRule="auto"/>
        <w:jc w:val="both"/>
      </w:pPr>
      <w:r w:rsidRPr="0017657F">
        <w:t xml:space="preserve">Часы регионального компонента переданы в компонент образовательного учреждения. </w:t>
      </w:r>
    </w:p>
    <w:p w:rsidR="00835F9D" w:rsidRPr="0017657F" w:rsidRDefault="00835F9D" w:rsidP="00235B08">
      <w:pPr>
        <w:numPr>
          <w:ilvl w:val="0"/>
          <w:numId w:val="3"/>
        </w:numPr>
        <w:spacing w:after="0" w:line="240" w:lineRule="auto"/>
        <w:jc w:val="both"/>
      </w:pPr>
      <w:r w:rsidRPr="0017657F">
        <w:t>Компонент образовательного учреждения является вариативной частью учебного плана, часы которой использованы по решению образовательного учреждения с учетом направленности основной образовательной программы образовательного учреждения.</w:t>
      </w:r>
    </w:p>
    <w:p w:rsidR="00835F9D" w:rsidRPr="0017657F" w:rsidRDefault="00835F9D" w:rsidP="00235B08">
      <w:pPr>
        <w:ind w:firstLine="360"/>
        <w:jc w:val="both"/>
      </w:pPr>
      <w:r w:rsidRPr="0017657F">
        <w:t>Базовый уровень является обязательным для всех обучающихся 5-12 классов, он представлен набором обязательных учебных предметов в инвариантной части и набором учебных предметов по выбору в вариативной части федерального компонента.</w:t>
      </w:r>
    </w:p>
    <w:p w:rsidR="00835F9D" w:rsidRPr="0017657F" w:rsidRDefault="00835F9D" w:rsidP="00235B08">
      <w:pPr>
        <w:ind w:left="360"/>
        <w:rPr>
          <w:b/>
        </w:rPr>
      </w:pPr>
      <w:r w:rsidRPr="0017657F">
        <w:rPr>
          <w:b/>
          <w:color w:val="000000"/>
        </w:rPr>
        <w:t>2 Общие положения</w:t>
      </w:r>
    </w:p>
    <w:p w:rsidR="00835F9D" w:rsidRPr="0017657F" w:rsidRDefault="00835F9D" w:rsidP="00235B08">
      <w:pPr>
        <w:pStyle w:val="ListParagraph"/>
        <w:numPr>
          <w:ilvl w:val="0"/>
          <w:numId w:val="4"/>
        </w:numPr>
        <w:shd w:val="clear" w:color="auto" w:fill="FFFFFF"/>
        <w:spacing w:before="192"/>
        <w:jc w:val="both"/>
        <w:rPr>
          <w:color w:val="000000"/>
        </w:rPr>
      </w:pPr>
      <w:r w:rsidRPr="0017657F">
        <w:rPr>
          <w:color w:val="000000"/>
        </w:rPr>
        <w:t xml:space="preserve">Особенностью учебного плана является вариативность и индивидуальный подход к контингенту обучающихся, которые получают образование с использованием заочной </w:t>
      </w:r>
      <w:r>
        <w:rPr>
          <w:color w:val="000000"/>
        </w:rPr>
        <w:t>формы</w:t>
      </w:r>
      <w:r w:rsidRPr="0017657F">
        <w:rPr>
          <w:color w:val="000000"/>
        </w:rPr>
        <w:t xml:space="preserve"> обучения на 2 ступени, с целью создания условий для удовлетворения образовательных потребностей обучающихся. </w:t>
      </w:r>
    </w:p>
    <w:p w:rsidR="00835F9D" w:rsidRPr="0017657F" w:rsidRDefault="00835F9D" w:rsidP="00235B08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17657F">
        <w:t xml:space="preserve">Продолжительность урока для </w:t>
      </w:r>
      <w:r>
        <w:t>5</w:t>
      </w:r>
      <w:r w:rsidRPr="0017657F">
        <w:rPr>
          <w:color w:val="000000"/>
        </w:rPr>
        <w:t>-</w:t>
      </w:r>
      <w:r>
        <w:rPr>
          <w:color w:val="000000"/>
        </w:rPr>
        <w:t>9</w:t>
      </w:r>
      <w:r w:rsidRPr="0017657F">
        <w:rPr>
          <w:color w:val="000000"/>
        </w:rPr>
        <w:t xml:space="preserve"> классов 45 минут.</w:t>
      </w:r>
    </w:p>
    <w:p w:rsidR="00835F9D" w:rsidRPr="0017657F" w:rsidRDefault="00835F9D" w:rsidP="00235B08">
      <w:pPr>
        <w:pStyle w:val="ListParagraph"/>
        <w:numPr>
          <w:ilvl w:val="0"/>
          <w:numId w:val="4"/>
        </w:numPr>
        <w:jc w:val="both"/>
      </w:pPr>
      <w:r w:rsidRPr="0017657F">
        <w:t xml:space="preserve">Нормативный срок освоения образовательных программ </w:t>
      </w:r>
      <w:r>
        <w:t>5</w:t>
      </w:r>
      <w:r w:rsidRPr="0017657F">
        <w:t xml:space="preserve">-9 классах - на 5 лет. </w:t>
      </w:r>
    </w:p>
    <w:p w:rsidR="00835F9D" w:rsidRPr="0017657F" w:rsidRDefault="00835F9D" w:rsidP="00235B08">
      <w:pPr>
        <w:pStyle w:val="ListParagraph"/>
        <w:numPr>
          <w:ilvl w:val="0"/>
          <w:numId w:val="4"/>
        </w:numPr>
        <w:jc w:val="both"/>
      </w:pPr>
      <w:r w:rsidRPr="0017657F">
        <w:t xml:space="preserve">Продолжительность учебного года составляет не менее 36 учебных недель. </w:t>
      </w:r>
    </w:p>
    <w:p w:rsidR="00835F9D" w:rsidRPr="0017657F" w:rsidRDefault="00835F9D" w:rsidP="00235B08">
      <w:pPr>
        <w:pStyle w:val="ListParagraph"/>
        <w:numPr>
          <w:ilvl w:val="0"/>
          <w:numId w:val="4"/>
        </w:numPr>
        <w:jc w:val="both"/>
      </w:pPr>
      <w:r w:rsidRPr="0017657F">
        <w:t>Учебный план обеспечивает достижение следующих целей:</w:t>
      </w:r>
    </w:p>
    <w:p w:rsidR="00835F9D" w:rsidRPr="0017657F" w:rsidRDefault="00835F9D" w:rsidP="00235B08">
      <w:pPr>
        <w:ind w:left="360"/>
        <w:jc w:val="both"/>
      </w:pPr>
      <w:r w:rsidRPr="0017657F">
        <w:rPr>
          <w:i/>
        </w:rPr>
        <w:t>-</w:t>
      </w:r>
      <w:r w:rsidRPr="0017657F">
        <w:t xml:space="preserve"> предоставление каждому обучающемуся возможности получения бесплатного качественного основного общего и среднего (полного) общего образования;</w:t>
      </w:r>
    </w:p>
    <w:p w:rsidR="00835F9D" w:rsidRPr="0017657F" w:rsidRDefault="00835F9D" w:rsidP="00235B08">
      <w:pPr>
        <w:ind w:left="360"/>
        <w:jc w:val="both"/>
      </w:pPr>
      <w:r w:rsidRPr="0017657F">
        <w:t>-   развитие способностей и творческого потенциала каждого обучающегося;</w:t>
      </w:r>
    </w:p>
    <w:p w:rsidR="00835F9D" w:rsidRPr="0017657F" w:rsidRDefault="00835F9D" w:rsidP="00235B08">
      <w:pPr>
        <w:ind w:left="360"/>
        <w:jc w:val="both"/>
      </w:pPr>
      <w:r w:rsidRPr="0017657F">
        <w:t>-   воспитание чувства гражданственности, патриотизма;</w:t>
      </w:r>
    </w:p>
    <w:p w:rsidR="00835F9D" w:rsidRPr="0017657F" w:rsidRDefault="00835F9D" w:rsidP="00235B08">
      <w:pPr>
        <w:ind w:left="360"/>
        <w:jc w:val="both"/>
      </w:pPr>
      <w:r w:rsidRPr="0017657F">
        <w:t>-   формирование культуры здорового образа жизни;</w:t>
      </w:r>
    </w:p>
    <w:p w:rsidR="00835F9D" w:rsidRPr="0017657F" w:rsidRDefault="00835F9D" w:rsidP="00235B08">
      <w:pPr>
        <w:ind w:left="360"/>
        <w:jc w:val="both"/>
      </w:pPr>
      <w:r w:rsidRPr="0017657F">
        <w:t>- создание условий социализации личности и дальнейшего профессионального самоопределения.</w:t>
      </w:r>
      <w:r w:rsidRPr="0017657F">
        <w:rPr>
          <w:color w:val="000000"/>
        </w:rPr>
        <w:t xml:space="preserve"> </w:t>
      </w:r>
    </w:p>
    <w:p w:rsidR="00835F9D" w:rsidRPr="0017657F" w:rsidRDefault="00835F9D" w:rsidP="00235B08">
      <w:pPr>
        <w:shd w:val="clear" w:color="auto" w:fill="FFFFFF"/>
        <w:ind w:left="284" w:right="34"/>
        <w:rPr>
          <w:b/>
          <w:color w:val="000000"/>
          <w:spacing w:val="2"/>
        </w:rPr>
      </w:pPr>
      <w:r w:rsidRPr="0017657F">
        <w:rPr>
          <w:b/>
          <w:color w:val="000000"/>
          <w:spacing w:val="2"/>
        </w:rPr>
        <w:t>3. Основная школа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color w:val="000000"/>
          <w:spacing w:val="2"/>
        </w:rPr>
        <w:t>Основное общее образование обеспечивает личностное самоопределение обучающихся: формирование нравственных качеств личности, мировоззренческой позиции, гражданской зрелости, готовность к профессиональному выбору, к развитию творческих способностей.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color w:val="000000"/>
          <w:spacing w:val="2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образования.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color w:val="000000"/>
          <w:spacing w:val="2"/>
        </w:rPr>
        <w:t xml:space="preserve"> Учебный план основной школы рассчитан: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b/>
          <w:color w:val="000000"/>
          <w:spacing w:val="2"/>
        </w:rPr>
        <w:t>7 класс</w:t>
      </w:r>
      <w:r w:rsidRPr="0017657F">
        <w:rPr>
          <w:color w:val="000000"/>
          <w:spacing w:val="2"/>
        </w:rPr>
        <w:t xml:space="preserve"> – </w:t>
      </w:r>
      <w:r w:rsidRPr="0017657F">
        <w:rPr>
          <w:i/>
          <w:color w:val="000000"/>
          <w:spacing w:val="2"/>
        </w:rPr>
        <w:t>заочная  форма обучения</w:t>
      </w:r>
      <w:r w:rsidRPr="0017657F">
        <w:rPr>
          <w:color w:val="000000"/>
          <w:spacing w:val="2"/>
        </w:rPr>
        <w:t xml:space="preserve">: 14 часов в неделю (13 часов - федеральный компонент, 1 час - компонент образовательного учреждения); 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b/>
          <w:color w:val="000000"/>
          <w:spacing w:val="2"/>
        </w:rPr>
        <w:t>8 класс</w:t>
      </w:r>
      <w:r w:rsidRPr="0017657F">
        <w:rPr>
          <w:color w:val="000000"/>
          <w:spacing w:val="2"/>
        </w:rPr>
        <w:t xml:space="preserve"> – </w:t>
      </w:r>
      <w:r w:rsidRPr="0017657F">
        <w:rPr>
          <w:i/>
          <w:color w:val="000000"/>
          <w:spacing w:val="2"/>
        </w:rPr>
        <w:t>заочная  форма обучения</w:t>
      </w:r>
      <w:r w:rsidRPr="0017657F">
        <w:rPr>
          <w:color w:val="000000"/>
          <w:spacing w:val="2"/>
        </w:rPr>
        <w:t xml:space="preserve">: 14 часов в неделю (13 часов - федеральный компонент, 1 час - компонент образовательного учреждения); 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b/>
          <w:color w:val="000000"/>
          <w:spacing w:val="2"/>
        </w:rPr>
        <w:t>9 класс</w:t>
      </w:r>
      <w:r w:rsidRPr="0017657F">
        <w:rPr>
          <w:color w:val="000000"/>
          <w:spacing w:val="2"/>
        </w:rPr>
        <w:t xml:space="preserve"> – </w:t>
      </w:r>
      <w:r w:rsidRPr="0017657F">
        <w:rPr>
          <w:i/>
          <w:color w:val="000000"/>
          <w:spacing w:val="2"/>
        </w:rPr>
        <w:t>заочная  форма обучения</w:t>
      </w:r>
      <w:r w:rsidRPr="0017657F">
        <w:rPr>
          <w:color w:val="000000"/>
          <w:spacing w:val="2"/>
        </w:rPr>
        <w:t xml:space="preserve">: 14 часов в неделю (13 часов - федеральный компонент, 1 час - компонент образовательного учреждения); </w:t>
      </w:r>
    </w:p>
    <w:p w:rsidR="00835F9D" w:rsidRPr="0017657F" w:rsidRDefault="00835F9D" w:rsidP="00235B08">
      <w:pPr>
        <w:shd w:val="clear" w:color="auto" w:fill="FFFFFF"/>
        <w:ind w:left="284" w:right="34" w:firstLine="360"/>
        <w:jc w:val="both"/>
        <w:rPr>
          <w:color w:val="000000"/>
        </w:rPr>
      </w:pPr>
      <w:r w:rsidRPr="0017657F">
        <w:rPr>
          <w:color w:val="000000"/>
        </w:rPr>
        <w:t xml:space="preserve">На второй ступени в полном объеме представлены все обязательные учебные предметы федерального компонента: «Русский язык», «Литература», «Иностранный язык», «Математика», «История», «Обществознание», «География», «Физика», «Химия», «Биология». </w:t>
      </w:r>
    </w:p>
    <w:p w:rsidR="00835F9D" w:rsidRDefault="00835F9D" w:rsidP="00235B08">
      <w:pPr>
        <w:shd w:val="clear" w:color="auto" w:fill="FFFFFF"/>
        <w:ind w:left="284" w:right="34" w:firstLine="360"/>
        <w:jc w:val="both"/>
        <w:rPr>
          <w:color w:val="000000"/>
          <w:spacing w:val="2"/>
        </w:rPr>
      </w:pPr>
      <w:r w:rsidRPr="0017657F">
        <w:rPr>
          <w:color w:val="000000"/>
          <w:spacing w:val="2"/>
        </w:rPr>
        <w:t xml:space="preserve">Вариативная часть регионального примерного учебного плана в </w:t>
      </w:r>
      <w:r>
        <w:rPr>
          <w:color w:val="000000"/>
          <w:spacing w:val="2"/>
        </w:rPr>
        <w:t>8</w:t>
      </w:r>
      <w:r w:rsidRPr="0017657F">
        <w:rPr>
          <w:color w:val="000000"/>
          <w:spacing w:val="2"/>
        </w:rPr>
        <w:t>-9 классах  использована на изучение информатики и ИКТ – 1 час</w:t>
      </w:r>
      <w:r>
        <w:rPr>
          <w:color w:val="000000"/>
          <w:spacing w:val="2"/>
        </w:rPr>
        <w:t>, в 7 классе на психологию- 1 час.</w:t>
      </w:r>
      <w:r w:rsidRPr="0017657F">
        <w:rPr>
          <w:color w:val="000000"/>
          <w:spacing w:val="2"/>
        </w:rPr>
        <w:t xml:space="preserve"> </w:t>
      </w:r>
    </w:p>
    <w:p w:rsidR="00835F9D" w:rsidRPr="0017657F" w:rsidRDefault="00835F9D" w:rsidP="00235B08">
      <w:pPr>
        <w:jc w:val="both"/>
        <w:rPr>
          <w:b/>
        </w:rPr>
      </w:pPr>
      <w:r w:rsidRPr="0017657F">
        <w:rPr>
          <w:b/>
        </w:rPr>
        <w:t>4. Программно-методическое обеспечение к учебному плану образовательного учреждения</w:t>
      </w:r>
    </w:p>
    <w:p w:rsidR="00835F9D" w:rsidRPr="0017657F" w:rsidRDefault="00835F9D" w:rsidP="00235B08">
      <w:pPr>
        <w:ind w:firstLine="540"/>
        <w:jc w:val="both"/>
      </w:pPr>
      <w:r w:rsidRPr="0017657F">
        <w:t>Программно-методическое обеспечение к учебному плану образовательного учреждения включает полные выходные данные учебных программ, учебников, учебных пособий, используемых в образовательном процессе по ступеням и предметным областям.</w:t>
      </w:r>
    </w:p>
    <w:p w:rsidR="00835F9D" w:rsidRPr="0017657F" w:rsidRDefault="00835F9D" w:rsidP="00235B08">
      <w:pPr>
        <w:pStyle w:val="Heading3"/>
        <w:spacing w:before="0" w:after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17657F">
        <w:rPr>
          <w:rFonts w:ascii="Times New Roman" w:hAnsi="Times New Roman"/>
          <w:b w:val="0"/>
          <w:sz w:val="24"/>
          <w:szCs w:val="24"/>
        </w:rPr>
        <w:t>При реализации учебного плана образовательное учреждение использует 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2014-2015 учебный год.</w:t>
      </w:r>
    </w:p>
    <w:p w:rsidR="00835F9D" w:rsidRPr="0017657F" w:rsidRDefault="00835F9D" w:rsidP="00235B08">
      <w:pPr>
        <w:pStyle w:val="Heading3"/>
        <w:spacing w:before="0" w:after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17657F">
        <w:rPr>
          <w:rFonts w:ascii="Times New Roman" w:hAnsi="Times New Roman"/>
          <w:b w:val="0"/>
          <w:sz w:val="24"/>
          <w:szCs w:val="24"/>
        </w:rPr>
        <w:t xml:space="preserve">Используемые учебные пособий регламентируются приказом Минобрнауки России об утверждении перечня 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835F9D" w:rsidRDefault="00835F9D" w:rsidP="00235B08">
      <w:pPr>
        <w:jc w:val="both"/>
        <w:rPr>
          <w:b/>
          <w:sz w:val="28"/>
          <w:szCs w:val="28"/>
        </w:rPr>
      </w:pPr>
    </w:p>
    <w:p w:rsidR="00835F9D" w:rsidRDefault="00835F9D" w:rsidP="00235B08">
      <w:pPr>
        <w:jc w:val="center"/>
        <w:rPr>
          <w:sz w:val="16"/>
          <w:szCs w:val="16"/>
        </w:rPr>
      </w:pPr>
      <w:r>
        <w:rPr>
          <w:sz w:val="16"/>
          <w:szCs w:val="16"/>
        </w:rPr>
        <w:t>Учебный план</w:t>
      </w:r>
    </w:p>
    <w:p w:rsidR="00835F9D" w:rsidRDefault="00835F9D" w:rsidP="00235B0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общеобразовательного учреждения вечерней(сменной) общеобразовательной школы №1</w:t>
      </w:r>
    </w:p>
    <w:p w:rsidR="00835F9D" w:rsidRDefault="00835F9D" w:rsidP="00235B0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Белокалитвинского района Ростовской области на 2014-2015 уч год (очно-заочная форма обучения)</w:t>
      </w:r>
    </w:p>
    <w:p w:rsidR="00835F9D" w:rsidRDefault="00835F9D" w:rsidP="00235B08">
      <w:pPr>
        <w:rPr>
          <w:b/>
          <w:sz w:val="16"/>
          <w:szCs w:val="16"/>
        </w:rPr>
      </w:pPr>
    </w:p>
    <w:tbl>
      <w:tblPr>
        <w:tblW w:w="8980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570"/>
        <w:gridCol w:w="449"/>
        <w:gridCol w:w="449"/>
        <w:gridCol w:w="570"/>
        <w:gridCol w:w="570"/>
        <w:gridCol w:w="449"/>
        <w:gridCol w:w="449"/>
        <w:gridCol w:w="570"/>
        <w:gridCol w:w="570"/>
        <w:gridCol w:w="570"/>
        <w:gridCol w:w="449"/>
        <w:gridCol w:w="570"/>
      </w:tblGrid>
      <w:tr w:rsidR="00835F9D" w:rsidRPr="000656D4" w:rsidTr="000802B6">
        <w:trPr>
          <w:trHeight w:val="724"/>
          <w:jc w:val="center"/>
        </w:trPr>
        <w:tc>
          <w:tcPr>
            <w:tcW w:w="2745" w:type="dxa"/>
            <w:vMerge w:val="restart"/>
          </w:tcPr>
          <w:p w:rsidR="00835F9D" w:rsidRPr="000656D4" w:rsidRDefault="00835F9D" w:rsidP="000802B6">
            <w:pPr>
              <w:jc w:val="center"/>
              <w:rPr>
                <w:sz w:val="16"/>
                <w:szCs w:val="16"/>
                <w:u w:val="single"/>
              </w:rPr>
            </w:pPr>
            <w:r w:rsidRPr="000656D4">
              <w:rPr>
                <w:sz w:val="16"/>
                <w:szCs w:val="16"/>
                <w:u w:val="single"/>
              </w:rPr>
              <w:t>Класс/группы</w:t>
            </w:r>
          </w:p>
          <w:p w:rsidR="00835F9D" w:rsidRPr="000656D4" w:rsidRDefault="00835F9D" w:rsidP="000802B6">
            <w:pPr>
              <w:jc w:val="center"/>
              <w:rPr>
                <w:sz w:val="16"/>
                <w:szCs w:val="16"/>
                <w:u w:val="single"/>
              </w:rPr>
            </w:pPr>
            <w:r w:rsidRPr="000656D4">
              <w:rPr>
                <w:sz w:val="16"/>
                <w:szCs w:val="16"/>
                <w:u w:val="single"/>
              </w:rPr>
              <w:t>Учебные предметы</w:t>
            </w:r>
          </w:p>
          <w:p w:rsidR="00835F9D" w:rsidRPr="000656D4" w:rsidRDefault="00835F9D" w:rsidP="000802B6">
            <w:pPr>
              <w:jc w:val="center"/>
              <w:rPr>
                <w:sz w:val="16"/>
                <w:szCs w:val="16"/>
                <w:u w:val="single"/>
              </w:rPr>
            </w:pPr>
            <w:r w:rsidRPr="000656D4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038" w:type="dxa"/>
            <w:gridSpan w:val="4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656D4">
              <w:rPr>
                <w:b/>
                <w:sz w:val="16"/>
                <w:szCs w:val="16"/>
                <w:u w:val="single"/>
              </w:rPr>
              <w:t>7</w:t>
            </w:r>
          </w:p>
        </w:tc>
        <w:tc>
          <w:tcPr>
            <w:tcW w:w="2038" w:type="dxa"/>
            <w:gridSpan w:val="4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656D4">
              <w:rPr>
                <w:b/>
                <w:sz w:val="16"/>
                <w:szCs w:val="16"/>
                <w:u w:val="single"/>
              </w:rPr>
              <w:t>8</w:t>
            </w:r>
          </w:p>
        </w:tc>
        <w:tc>
          <w:tcPr>
            <w:tcW w:w="2159" w:type="dxa"/>
            <w:gridSpan w:val="4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656D4">
              <w:rPr>
                <w:b/>
                <w:sz w:val="16"/>
                <w:szCs w:val="16"/>
                <w:u w:val="single"/>
              </w:rPr>
              <w:t>9</w:t>
            </w:r>
          </w:p>
        </w:tc>
      </w:tr>
      <w:tr w:rsidR="00835F9D" w:rsidRPr="000656D4" w:rsidTr="000802B6">
        <w:trPr>
          <w:trHeight w:val="301"/>
          <w:jc w:val="center"/>
        </w:trPr>
        <w:tc>
          <w:tcPr>
            <w:tcW w:w="2745" w:type="dxa"/>
            <w:vMerge/>
            <w:vAlign w:val="center"/>
          </w:tcPr>
          <w:p w:rsidR="00835F9D" w:rsidRPr="000656D4" w:rsidRDefault="00835F9D" w:rsidP="000802B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4</w:t>
            </w:r>
          </w:p>
        </w:tc>
      </w:tr>
      <w:tr w:rsidR="00835F9D" w:rsidRPr="000656D4" w:rsidTr="000802B6">
        <w:trPr>
          <w:trHeight w:val="455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  <w:u w:val="single"/>
              </w:rPr>
            </w:pPr>
            <w:r w:rsidRPr="000656D4">
              <w:rPr>
                <w:sz w:val="16"/>
                <w:szCs w:val="16"/>
              </w:rPr>
              <w:t>Русский</w:t>
            </w:r>
            <w:r w:rsidRPr="000656D4">
              <w:rPr>
                <w:b/>
                <w:sz w:val="16"/>
                <w:szCs w:val="16"/>
              </w:rPr>
              <w:t xml:space="preserve"> язык 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</w:tr>
      <w:tr w:rsidR="00835F9D" w:rsidRPr="000656D4" w:rsidTr="000802B6">
        <w:trPr>
          <w:trHeight w:val="455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литература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2</w:t>
            </w:r>
          </w:p>
        </w:tc>
      </w:tr>
      <w:tr w:rsidR="00835F9D" w:rsidRPr="000656D4" w:rsidTr="000802B6">
        <w:trPr>
          <w:trHeight w:val="455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</w:tr>
      <w:tr w:rsidR="00835F9D" w:rsidRPr="000656D4" w:rsidTr="000802B6">
        <w:trPr>
          <w:trHeight w:val="214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математика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3</w:t>
            </w:r>
          </w:p>
        </w:tc>
      </w:tr>
      <w:tr w:rsidR="00835F9D" w:rsidRPr="000656D4" w:rsidTr="000802B6">
        <w:trPr>
          <w:trHeight w:val="214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Информатика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</w:tr>
      <w:tr w:rsidR="00835F9D" w:rsidRPr="000656D4" w:rsidTr="000802B6">
        <w:trPr>
          <w:trHeight w:val="1024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Природоведение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  <w:u w:val="single"/>
              </w:rPr>
              <w:t>Биология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Физика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Химия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 xml:space="preserve">  1</w:t>
            </w:r>
          </w:p>
          <w:p w:rsidR="00835F9D" w:rsidRPr="000656D4" w:rsidRDefault="00835F9D" w:rsidP="000802B6">
            <w:pPr>
              <w:rPr>
                <w:b/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   1</w:t>
            </w:r>
          </w:p>
        </w:tc>
      </w:tr>
      <w:tr w:rsidR="00835F9D" w:rsidRPr="000656D4" w:rsidTr="000802B6">
        <w:trPr>
          <w:trHeight w:val="874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  <w:u w:val="single"/>
              </w:rPr>
            </w:pPr>
            <w:r w:rsidRPr="000656D4">
              <w:rPr>
                <w:sz w:val="16"/>
                <w:szCs w:val="16"/>
                <w:u w:val="single"/>
              </w:rPr>
              <w:t>Обществознание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  <w:u w:val="single"/>
              </w:rPr>
              <w:t>География</w:t>
            </w:r>
            <w:r w:rsidRPr="000656D4">
              <w:rPr>
                <w:sz w:val="16"/>
                <w:szCs w:val="16"/>
              </w:rPr>
              <w:t xml:space="preserve"> 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 xml:space="preserve">История </w:t>
            </w:r>
          </w:p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</w:tr>
      <w:tr w:rsidR="00835F9D" w:rsidRPr="000656D4" w:rsidTr="000802B6">
        <w:trPr>
          <w:trHeight w:val="480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  <w:u w:val="single"/>
              </w:rPr>
            </w:pPr>
            <w:r w:rsidRPr="000656D4">
              <w:rPr>
                <w:sz w:val="16"/>
                <w:szCs w:val="16"/>
                <w:u w:val="single"/>
              </w:rPr>
              <w:t>психология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5F9D" w:rsidRPr="000656D4" w:rsidTr="000802B6">
        <w:trPr>
          <w:trHeight w:val="660"/>
          <w:jc w:val="center"/>
        </w:trPr>
        <w:tc>
          <w:tcPr>
            <w:tcW w:w="2745" w:type="dxa"/>
          </w:tcPr>
          <w:p w:rsidR="00835F9D" w:rsidRPr="000656D4" w:rsidRDefault="00835F9D" w:rsidP="000802B6">
            <w:pPr>
              <w:rPr>
                <w:sz w:val="16"/>
                <w:szCs w:val="16"/>
              </w:rPr>
            </w:pPr>
            <w:r w:rsidRPr="000656D4">
              <w:rPr>
                <w:sz w:val="16"/>
                <w:szCs w:val="16"/>
              </w:rPr>
              <w:t>Максимальный объём учебной нагрузки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835F9D" w:rsidRPr="000656D4" w:rsidRDefault="00835F9D" w:rsidP="000802B6">
            <w:pPr>
              <w:jc w:val="center"/>
              <w:rPr>
                <w:b/>
                <w:sz w:val="16"/>
                <w:szCs w:val="16"/>
              </w:rPr>
            </w:pPr>
            <w:r w:rsidRPr="000656D4">
              <w:rPr>
                <w:b/>
                <w:sz w:val="16"/>
                <w:szCs w:val="16"/>
              </w:rPr>
              <w:t>14</w:t>
            </w:r>
          </w:p>
        </w:tc>
      </w:tr>
    </w:tbl>
    <w:p w:rsidR="00835F9D" w:rsidRDefault="00835F9D" w:rsidP="00235B08">
      <w:pPr>
        <w:jc w:val="center"/>
        <w:rPr>
          <w:b/>
          <w:sz w:val="16"/>
          <w:szCs w:val="16"/>
        </w:rPr>
      </w:pPr>
    </w:p>
    <w:p w:rsidR="00835F9D" w:rsidRDefault="00835F9D" w:rsidP="00235B08">
      <w:pPr>
        <w:rPr>
          <w:b/>
          <w:sz w:val="16"/>
          <w:szCs w:val="16"/>
        </w:rPr>
      </w:pPr>
    </w:p>
    <w:p w:rsidR="00835F9D" w:rsidRDefault="00835F9D" w:rsidP="00235B08">
      <w:pPr>
        <w:numPr>
          <w:ilvl w:val="0"/>
          <w:numId w:val="5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инвариативная часть</w:t>
      </w:r>
    </w:p>
    <w:p w:rsidR="00835F9D" w:rsidRDefault="00835F9D" w:rsidP="00235B08">
      <w:pPr>
        <w:numPr>
          <w:ilvl w:val="0"/>
          <w:numId w:val="5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по выбору учреждения</w:t>
      </w:r>
    </w:p>
    <w:p w:rsidR="00835F9D" w:rsidRDefault="00835F9D" w:rsidP="00235B08">
      <w:pPr>
        <w:numPr>
          <w:ilvl w:val="0"/>
          <w:numId w:val="5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по выбору учащихся</w:t>
      </w:r>
    </w:p>
    <w:p w:rsidR="00835F9D" w:rsidRDefault="00835F9D" w:rsidP="00235B08">
      <w:pPr>
        <w:numPr>
          <w:ilvl w:val="0"/>
          <w:numId w:val="5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всего</w:t>
      </w:r>
    </w:p>
    <w:p w:rsidR="00835F9D" w:rsidRDefault="00835F9D" w:rsidP="00235B08"/>
    <w:p w:rsidR="00835F9D" w:rsidRDefault="00835F9D" w:rsidP="000B1EA1"/>
    <w:sectPr w:rsidR="00835F9D" w:rsidSect="006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9D" w:rsidRDefault="00835F9D" w:rsidP="007325E3">
      <w:pPr>
        <w:spacing w:after="0" w:line="240" w:lineRule="auto"/>
      </w:pPr>
      <w:r>
        <w:separator/>
      </w:r>
    </w:p>
  </w:endnote>
  <w:endnote w:type="continuationSeparator" w:id="0">
    <w:p w:rsidR="00835F9D" w:rsidRDefault="00835F9D" w:rsidP="007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9D" w:rsidRDefault="00835F9D" w:rsidP="007325E3">
      <w:pPr>
        <w:spacing w:after="0" w:line="240" w:lineRule="auto"/>
      </w:pPr>
      <w:r>
        <w:separator/>
      </w:r>
    </w:p>
  </w:footnote>
  <w:footnote w:type="continuationSeparator" w:id="0">
    <w:p w:rsidR="00835F9D" w:rsidRDefault="00835F9D" w:rsidP="0073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7B21FF"/>
    <w:multiLevelType w:val="hybridMultilevel"/>
    <w:tmpl w:val="D51E67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4E19A8"/>
    <w:multiLevelType w:val="hybridMultilevel"/>
    <w:tmpl w:val="EFB22470"/>
    <w:lvl w:ilvl="0" w:tplc="610691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A35873"/>
    <w:multiLevelType w:val="hybridMultilevel"/>
    <w:tmpl w:val="AEF8EFB8"/>
    <w:lvl w:ilvl="0" w:tplc="A716A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EA1"/>
    <w:rsid w:val="00034E34"/>
    <w:rsid w:val="000656D4"/>
    <w:rsid w:val="000802B6"/>
    <w:rsid w:val="00086C49"/>
    <w:rsid w:val="000B1EA1"/>
    <w:rsid w:val="0017657F"/>
    <w:rsid w:val="001A52AA"/>
    <w:rsid w:val="00214EE5"/>
    <w:rsid w:val="00217AD3"/>
    <w:rsid w:val="002356DB"/>
    <w:rsid w:val="00235B08"/>
    <w:rsid w:val="00276251"/>
    <w:rsid w:val="002B3BD9"/>
    <w:rsid w:val="002C065A"/>
    <w:rsid w:val="003217EC"/>
    <w:rsid w:val="003A665D"/>
    <w:rsid w:val="003C504E"/>
    <w:rsid w:val="00420FFE"/>
    <w:rsid w:val="00461D74"/>
    <w:rsid w:val="0049652A"/>
    <w:rsid w:val="004A716F"/>
    <w:rsid w:val="004D02DC"/>
    <w:rsid w:val="005628CF"/>
    <w:rsid w:val="00663D79"/>
    <w:rsid w:val="00671DF8"/>
    <w:rsid w:val="006846F0"/>
    <w:rsid w:val="007325E3"/>
    <w:rsid w:val="008261F4"/>
    <w:rsid w:val="00833C38"/>
    <w:rsid w:val="00835F9D"/>
    <w:rsid w:val="00847CE2"/>
    <w:rsid w:val="0086624F"/>
    <w:rsid w:val="00896981"/>
    <w:rsid w:val="008B3C80"/>
    <w:rsid w:val="008C19F3"/>
    <w:rsid w:val="008F1AEC"/>
    <w:rsid w:val="008F5BF9"/>
    <w:rsid w:val="00925C33"/>
    <w:rsid w:val="009567A3"/>
    <w:rsid w:val="00975F94"/>
    <w:rsid w:val="0098673B"/>
    <w:rsid w:val="009E343E"/>
    <w:rsid w:val="009F4371"/>
    <w:rsid w:val="00A70D1A"/>
    <w:rsid w:val="00AC4A71"/>
    <w:rsid w:val="00B06D2C"/>
    <w:rsid w:val="00B21502"/>
    <w:rsid w:val="00B37598"/>
    <w:rsid w:val="00B5324A"/>
    <w:rsid w:val="00B7501C"/>
    <w:rsid w:val="00BA6B67"/>
    <w:rsid w:val="00BD275C"/>
    <w:rsid w:val="00BF53AD"/>
    <w:rsid w:val="00C22668"/>
    <w:rsid w:val="00CB23D8"/>
    <w:rsid w:val="00CB24EC"/>
    <w:rsid w:val="00CC5318"/>
    <w:rsid w:val="00D240DD"/>
    <w:rsid w:val="00D41290"/>
    <w:rsid w:val="00D465BF"/>
    <w:rsid w:val="00E55A14"/>
    <w:rsid w:val="00E87321"/>
    <w:rsid w:val="00EF3B5E"/>
    <w:rsid w:val="00F976C5"/>
    <w:rsid w:val="00FA02CD"/>
    <w:rsid w:val="00FB0029"/>
    <w:rsid w:val="00FC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7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5B0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5B08"/>
    <w:rPr>
      <w:rFonts w:ascii="Cambria" w:hAnsi="Cambria" w:cs="Times New Roman"/>
      <w:b/>
      <w:b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7325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5E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5E3"/>
    <w:rPr>
      <w:rFonts w:cs="Times New Roman"/>
    </w:rPr>
  </w:style>
  <w:style w:type="paragraph" w:customStyle="1" w:styleId="ConsPlusNonformat">
    <w:name w:val="ConsPlusNonformat"/>
    <w:uiPriority w:val="99"/>
    <w:rsid w:val="009567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B21502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75F9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5F9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356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35B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30</Pages>
  <Words>10812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subject/>
  <dc:creator>школа</dc:creator>
  <cp:keywords/>
  <dc:description/>
  <cp:lastModifiedBy>вечерняя школа</cp:lastModifiedBy>
  <cp:revision>2</cp:revision>
  <cp:lastPrinted>2002-01-01T04:07:00Z</cp:lastPrinted>
  <dcterms:created xsi:type="dcterms:W3CDTF">2014-10-08T06:47:00Z</dcterms:created>
  <dcterms:modified xsi:type="dcterms:W3CDTF">2014-10-08T06:47:00Z</dcterms:modified>
</cp:coreProperties>
</file>